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99" w:rsidRDefault="00FA0C15" w:rsidP="00405A09">
      <w:pPr>
        <w:ind w:left="567"/>
        <w:jc w:val="right"/>
      </w:pPr>
      <w:r w:rsidRPr="00FA0C15">
        <w:t xml:space="preserve">Приложение </w:t>
      </w:r>
    </w:p>
    <w:p w:rsidR="003F02A4" w:rsidRDefault="007A3E99" w:rsidP="00405A09">
      <w:pPr>
        <w:ind w:left="567"/>
        <w:jc w:val="right"/>
      </w:pPr>
      <w:r>
        <w:t>к Приказу от 19.02.2025 г., №</w:t>
      </w:r>
      <w:r w:rsidR="000F163E">
        <w:rPr>
          <w:sz w:val="22"/>
          <w:szCs w:val="22"/>
        </w:rPr>
        <w:t>1902001 -о</w:t>
      </w:r>
      <w:r>
        <w:t xml:space="preserve"> </w:t>
      </w:r>
    </w:p>
    <w:p w:rsidR="003F02A4" w:rsidRDefault="003F02A4" w:rsidP="00405A09">
      <w:pPr>
        <w:ind w:left="567"/>
        <w:jc w:val="center"/>
      </w:pPr>
    </w:p>
    <w:p w:rsidR="003F02A4" w:rsidRPr="007A3E99" w:rsidRDefault="003F02A4" w:rsidP="00405A09">
      <w:pPr>
        <w:ind w:left="567"/>
        <w:jc w:val="center"/>
        <w:rPr>
          <w:b/>
          <w:sz w:val="28"/>
          <w:szCs w:val="28"/>
        </w:rPr>
      </w:pPr>
    </w:p>
    <w:p w:rsidR="0095274E" w:rsidRPr="007A3E99" w:rsidRDefault="009F6F62" w:rsidP="00405A09">
      <w:pPr>
        <w:ind w:left="567"/>
        <w:jc w:val="center"/>
        <w:rPr>
          <w:b/>
          <w:sz w:val="28"/>
          <w:szCs w:val="28"/>
        </w:rPr>
      </w:pPr>
      <w:r w:rsidRPr="007A3E99">
        <w:rPr>
          <w:b/>
          <w:sz w:val="28"/>
          <w:szCs w:val="28"/>
        </w:rPr>
        <w:t>Публичная оферта</w:t>
      </w:r>
    </w:p>
    <w:p w:rsidR="0095274E" w:rsidRPr="00DA5206" w:rsidRDefault="0095274E" w:rsidP="00405A09">
      <w:pPr>
        <w:ind w:left="567"/>
        <w:rPr>
          <w:sz w:val="21"/>
          <w:szCs w:val="21"/>
        </w:rPr>
      </w:pPr>
    </w:p>
    <w:p w:rsidR="0095274E" w:rsidRPr="00DA5206" w:rsidRDefault="009F6F62" w:rsidP="00405A09">
      <w:pPr>
        <w:ind w:left="567"/>
        <w:rPr>
          <w:sz w:val="21"/>
          <w:szCs w:val="21"/>
        </w:rPr>
      </w:pPr>
      <w:r w:rsidRPr="00DA5206">
        <w:rPr>
          <w:sz w:val="21"/>
          <w:szCs w:val="21"/>
        </w:rPr>
        <w:t xml:space="preserve">г. </w:t>
      </w:r>
      <w:r w:rsidR="007A3E99">
        <w:rPr>
          <w:sz w:val="21"/>
          <w:szCs w:val="21"/>
        </w:rPr>
        <w:t>Электросталь</w:t>
      </w:r>
      <w:r w:rsidRPr="00DA5206">
        <w:rPr>
          <w:sz w:val="21"/>
          <w:szCs w:val="21"/>
        </w:rPr>
        <w:tab/>
      </w:r>
      <w:r w:rsidRPr="00DA5206">
        <w:rPr>
          <w:sz w:val="21"/>
          <w:szCs w:val="21"/>
        </w:rPr>
        <w:tab/>
      </w:r>
      <w:r w:rsidRPr="00DA5206">
        <w:rPr>
          <w:sz w:val="21"/>
          <w:szCs w:val="21"/>
        </w:rPr>
        <w:tab/>
      </w:r>
      <w:r w:rsidRPr="00DA5206">
        <w:rPr>
          <w:sz w:val="21"/>
          <w:szCs w:val="21"/>
        </w:rPr>
        <w:tab/>
      </w:r>
      <w:r w:rsidRPr="00DA5206">
        <w:rPr>
          <w:sz w:val="21"/>
          <w:szCs w:val="21"/>
        </w:rPr>
        <w:tab/>
      </w:r>
      <w:r w:rsidR="008F5A3F">
        <w:rPr>
          <w:sz w:val="21"/>
          <w:szCs w:val="21"/>
        </w:rPr>
        <w:t xml:space="preserve">         </w:t>
      </w:r>
      <w:r w:rsidRPr="00DA5206">
        <w:rPr>
          <w:sz w:val="21"/>
          <w:szCs w:val="21"/>
        </w:rPr>
        <w:tab/>
      </w:r>
      <w:r w:rsidR="008F5A3F">
        <w:rPr>
          <w:sz w:val="21"/>
          <w:szCs w:val="21"/>
        </w:rPr>
        <w:t xml:space="preserve">              </w:t>
      </w:r>
      <w:r w:rsidR="007A3E99">
        <w:rPr>
          <w:sz w:val="21"/>
          <w:szCs w:val="21"/>
        </w:rPr>
        <w:t xml:space="preserve">                       </w:t>
      </w:r>
      <w:r w:rsidR="008F5A3F">
        <w:rPr>
          <w:sz w:val="21"/>
          <w:szCs w:val="21"/>
        </w:rPr>
        <w:t xml:space="preserve">  </w:t>
      </w:r>
      <w:r w:rsidR="00504EAE">
        <w:rPr>
          <w:sz w:val="21"/>
          <w:szCs w:val="21"/>
        </w:rPr>
        <w:t xml:space="preserve">          </w:t>
      </w:r>
      <w:r w:rsidR="008F5A3F">
        <w:rPr>
          <w:sz w:val="21"/>
          <w:szCs w:val="21"/>
        </w:rPr>
        <w:t xml:space="preserve">    </w:t>
      </w:r>
      <w:r w:rsidRPr="00DA5206">
        <w:rPr>
          <w:sz w:val="21"/>
          <w:szCs w:val="21"/>
        </w:rPr>
        <w:t>«</w:t>
      </w:r>
      <w:r w:rsidR="007A3E99">
        <w:rPr>
          <w:sz w:val="21"/>
          <w:szCs w:val="21"/>
        </w:rPr>
        <w:t>19</w:t>
      </w:r>
      <w:r w:rsidRPr="00DA5206">
        <w:rPr>
          <w:sz w:val="21"/>
          <w:szCs w:val="21"/>
        </w:rPr>
        <w:t xml:space="preserve">» </w:t>
      </w:r>
      <w:r w:rsidR="007A3E99">
        <w:rPr>
          <w:sz w:val="21"/>
          <w:szCs w:val="21"/>
        </w:rPr>
        <w:t>февраля</w:t>
      </w:r>
      <w:r w:rsidRPr="00DA5206">
        <w:rPr>
          <w:sz w:val="21"/>
          <w:szCs w:val="21"/>
        </w:rPr>
        <w:t xml:space="preserve"> 20</w:t>
      </w:r>
      <w:r w:rsidR="00D828A8">
        <w:rPr>
          <w:sz w:val="21"/>
          <w:szCs w:val="21"/>
        </w:rPr>
        <w:t>25</w:t>
      </w:r>
      <w:r w:rsidRPr="00DA5206">
        <w:rPr>
          <w:sz w:val="21"/>
          <w:szCs w:val="21"/>
        </w:rPr>
        <w:t xml:space="preserve"> г.</w:t>
      </w:r>
    </w:p>
    <w:p w:rsidR="004B5980" w:rsidRPr="00DA5206" w:rsidRDefault="004B5980" w:rsidP="00405A09">
      <w:pPr>
        <w:ind w:left="567"/>
        <w:rPr>
          <w:sz w:val="21"/>
          <w:szCs w:val="21"/>
        </w:rPr>
      </w:pPr>
    </w:p>
    <w:p w:rsidR="0095274E" w:rsidRPr="007A3E99" w:rsidRDefault="009F6F62" w:rsidP="00405A09">
      <w:pPr>
        <w:ind w:left="567" w:firstLine="709"/>
        <w:jc w:val="both"/>
        <w:rPr>
          <w:b/>
          <w:vertAlign w:val="superscript"/>
        </w:rPr>
      </w:pPr>
      <w:r w:rsidRPr="00F90CB8">
        <w:rPr>
          <w:b/>
        </w:rPr>
        <w:t xml:space="preserve">Публичная оферта на заключение </w:t>
      </w:r>
      <w:r w:rsidR="002522CB">
        <w:rPr>
          <w:b/>
        </w:rPr>
        <w:t>Договора возмездного оказания услуг</w:t>
      </w:r>
      <w:r w:rsidRPr="00F90CB8">
        <w:rPr>
          <w:b/>
        </w:rPr>
        <w:t xml:space="preserve"> по исполнению поручения </w:t>
      </w:r>
      <w:r w:rsidR="00621ADA" w:rsidRPr="00F90CB8">
        <w:rPr>
          <w:b/>
        </w:rPr>
        <w:t xml:space="preserve">по привлечению, информированию и консультированию потенциальных клиентов </w:t>
      </w:r>
      <w:r w:rsidR="006A76A1" w:rsidRPr="00F90CB8">
        <w:rPr>
          <w:b/>
        </w:rPr>
        <w:t>Банка (кредитного учреждения за исключением микрофинансовых организаций)</w:t>
      </w:r>
      <w:r w:rsidR="00621ADA" w:rsidRPr="00F90CB8">
        <w:rPr>
          <w:b/>
        </w:rPr>
        <w:t xml:space="preserve"> </w:t>
      </w:r>
      <w:r w:rsidRPr="007A3E99">
        <w:rPr>
          <w:b/>
        </w:rPr>
        <w:t xml:space="preserve">в </w:t>
      </w:r>
      <w:r w:rsidR="007A3E99" w:rsidRPr="007A3E99">
        <w:rPr>
          <w:b/>
        </w:rPr>
        <w:t>МКУ «МФЦ г.о. Электросталь»</w:t>
      </w:r>
    </w:p>
    <w:p w:rsidR="004B5980" w:rsidRPr="00DA5206" w:rsidRDefault="004B5980" w:rsidP="00405A09">
      <w:pPr>
        <w:ind w:left="567" w:firstLine="709"/>
        <w:jc w:val="both"/>
      </w:pPr>
    </w:p>
    <w:p w:rsidR="004B5980" w:rsidRPr="00DA5206" w:rsidRDefault="009F6F62" w:rsidP="00405A09">
      <w:pPr>
        <w:ind w:left="567" w:firstLine="709"/>
        <w:jc w:val="both"/>
      </w:pPr>
      <w:r w:rsidRPr="00DA5206">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7A3E99" w:rsidRPr="00FE789B">
        <w:rPr>
          <w:b/>
        </w:rPr>
        <w:t>Муниципально</w:t>
      </w:r>
      <w:r w:rsidR="007A3E99">
        <w:rPr>
          <w:b/>
        </w:rPr>
        <w:t>го</w:t>
      </w:r>
      <w:r w:rsidR="007A3E99" w:rsidRPr="00FE789B">
        <w:rPr>
          <w:b/>
        </w:rPr>
        <w:t xml:space="preserve"> казенно</w:t>
      </w:r>
      <w:r w:rsidR="007A3E99">
        <w:rPr>
          <w:b/>
        </w:rPr>
        <w:t>го</w:t>
      </w:r>
      <w:r w:rsidR="007A3E99" w:rsidRPr="00FE789B">
        <w:rPr>
          <w:b/>
        </w:rPr>
        <w:t xml:space="preserve"> учреждени</w:t>
      </w:r>
      <w:r w:rsidR="007A3E99">
        <w:rPr>
          <w:b/>
        </w:rPr>
        <w:t>я</w:t>
      </w:r>
      <w:r w:rsidR="007A3E99" w:rsidRPr="00FE789B">
        <w:rPr>
          <w:b/>
        </w:rPr>
        <w:t xml:space="preserve"> «Многофункциональный центр предоставления государственных и муниципальных услуг городского округа Электросталь Московской области» (МКУ «МФЦ г.о. Электросталь»)</w:t>
      </w:r>
      <w:r w:rsidR="00A359D9" w:rsidRPr="00DA5206">
        <w:t xml:space="preserve"> </w:t>
      </w:r>
      <w:r w:rsidRPr="00DA5206">
        <w:t>(далее - МФЦ) адресованным, неопределенному кругу лиц (организациям).</w:t>
      </w:r>
    </w:p>
    <w:p w:rsidR="004B5980" w:rsidRPr="00DA5206" w:rsidRDefault="009F6F62" w:rsidP="00405A09">
      <w:pPr>
        <w:ind w:left="567" w:firstLine="709"/>
        <w:jc w:val="both"/>
      </w:pPr>
      <w:r w:rsidRPr="00DA5206">
        <w:t>В случае принятия изложенных в настоящей Оферте условий организация, осуществляющая ее акцепт, заключает Договор с</w:t>
      </w:r>
      <w:r w:rsidR="00A359D9" w:rsidRPr="00DA5206">
        <w:t xml:space="preserve"> </w:t>
      </w:r>
      <w:r w:rsidR="007A3E99" w:rsidRPr="007A3E99">
        <w:t>Муниципальн</w:t>
      </w:r>
      <w:r w:rsidR="007A3E99">
        <w:t>ым</w:t>
      </w:r>
      <w:r w:rsidR="007A3E99" w:rsidRPr="007A3E99">
        <w:t xml:space="preserve"> казенн</w:t>
      </w:r>
      <w:r w:rsidR="007A3E99">
        <w:t>ым</w:t>
      </w:r>
      <w:r w:rsidR="007A3E99" w:rsidRPr="007A3E99">
        <w:t xml:space="preserve"> учреждени</w:t>
      </w:r>
      <w:r w:rsidR="007A3E99">
        <w:t>ем</w:t>
      </w:r>
      <w:r w:rsidR="007A3E99" w:rsidRPr="007A3E99">
        <w:t xml:space="preserve"> «Многофункциональный центр предоставления государственных и муниципальных услуг городского округа Электросталь Московской области» (МКУ «МФЦ г.о. Электросталь»)</w:t>
      </w:r>
      <w:r w:rsidR="007A3E99">
        <w:t xml:space="preserve"> </w:t>
      </w:r>
      <w:r w:rsidRPr="00DA5206">
        <w:t xml:space="preserve">на </w:t>
      </w:r>
      <w:r w:rsidR="006A76A1">
        <w:t>оказание возмездных услуг</w:t>
      </w:r>
      <w:r w:rsidRPr="00DA5206">
        <w:t xml:space="preserve"> </w:t>
      </w:r>
      <w:r w:rsidR="00621ADA" w:rsidRPr="00DA5206">
        <w:t xml:space="preserve">по  привлечению, информированию и консультированию потенциальных клиентов </w:t>
      </w:r>
      <w:r w:rsidR="006A76A1">
        <w:t>Заказчика</w:t>
      </w:r>
      <w:r w:rsidRPr="00DA5206">
        <w:t xml:space="preserve"> (далее – «Договор»),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rsidR="004B5980" w:rsidRPr="008F5A3F" w:rsidRDefault="009F6F62" w:rsidP="00405A09">
      <w:pPr>
        <w:ind w:left="567" w:firstLine="709"/>
        <w:jc w:val="both"/>
        <w:rPr>
          <w:i/>
        </w:rPr>
      </w:pPr>
      <w:r w:rsidRPr="00DA5206">
        <w:t xml:space="preserve">Оферта вступает в силу со дня, следующего за днем размещения её </w:t>
      </w:r>
      <w:r w:rsidR="008F5A3F">
        <w:br/>
      </w:r>
      <w:r w:rsidRPr="00DA5206">
        <w:t>на официальном информационном сайте МФЦ в сети Интернет</w:t>
      </w:r>
      <w:r w:rsidR="006A76A1">
        <w:t xml:space="preserve"> </w:t>
      </w:r>
      <w:r w:rsidR="007A3E99" w:rsidRPr="007A3E99">
        <w:rPr>
          <w:color w:val="002060"/>
          <w:u w:val="single"/>
        </w:rPr>
        <w:t>мфц-электросталь.рф</w:t>
      </w:r>
    </w:p>
    <w:p w:rsidR="004647C8" w:rsidRDefault="009F6F62" w:rsidP="00405A09">
      <w:pPr>
        <w:ind w:left="567" w:firstLine="709"/>
        <w:jc w:val="both"/>
      </w:pPr>
      <w:r w:rsidRPr="00DA5206">
        <w:t>Оферта является бессрочной вступает в силу со дня, следующего за днем размещения её на официальном информационном сайте МФЦ в сети Интернет</w:t>
      </w:r>
      <w:r w:rsidR="00A359D9" w:rsidRPr="00DA5206">
        <w:t xml:space="preserve"> </w:t>
      </w:r>
      <w:r w:rsidR="007A3E99" w:rsidRPr="007A3E99">
        <w:rPr>
          <w:color w:val="002060"/>
          <w:u w:val="single"/>
        </w:rPr>
        <w:t>мфц-электросталь.рф</w:t>
      </w:r>
      <w:r w:rsidR="007A3E99" w:rsidRPr="00DA5206">
        <w:t xml:space="preserve"> </w:t>
      </w:r>
      <w:r w:rsidR="007A3E99">
        <w:t xml:space="preserve"> </w:t>
      </w:r>
      <w:r w:rsidR="00BE5430" w:rsidRPr="00DA5206">
        <w:t xml:space="preserve">и действует до дня, следующего за днем размещения на официальном информационном сайте МФЦ в сети Интернет </w:t>
      </w:r>
      <w:r w:rsidR="007A3E99" w:rsidRPr="007A3E99">
        <w:rPr>
          <w:color w:val="002060"/>
          <w:u w:val="single"/>
        </w:rPr>
        <w:t>мфц-электросталь.рф</w:t>
      </w:r>
      <w:r w:rsidR="007A3E99" w:rsidRPr="00DA5206">
        <w:t xml:space="preserve"> </w:t>
      </w:r>
      <w:r w:rsidRPr="00DA5206">
        <w:t xml:space="preserve">извещения об отмене Оферты. </w:t>
      </w:r>
    </w:p>
    <w:p w:rsidR="004B5980" w:rsidRPr="00000ECD" w:rsidRDefault="009F6F62" w:rsidP="00405A09">
      <w:pPr>
        <w:ind w:left="567" w:firstLine="709"/>
        <w:jc w:val="both"/>
        <w:rPr>
          <w:b/>
          <w:u w:val="single"/>
        </w:rPr>
      </w:pPr>
      <w:r w:rsidRPr="00000ECD">
        <w:rPr>
          <w:b/>
          <w:u w:val="single"/>
        </w:rPr>
        <w:t>МФЦ вправе отменить Оферту в любое время без объяснения причин.</w:t>
      </w:r>
    </w:p>
    <w:p w:rsidR="00621ADA" w:rsidRPr="00DA5206" w:rsidRDefault="009F6F62" w:rsidP="00405A09">
      <w:pPr>
        <w:ind w:left="567" w:firstLine="709"/>
        <w:jc w:val="both"/>
      </w:pPr>
      <w:r w:rsidRPr="00DA5206">
        <w:t>Акцептовать Оферту (отозваться на Оферту) вправе</w:t>
      </w:r>
      <w:r w:rsidR="00A90CDE" w:rsidRPr="00DA5206">
        <w:t xml:space="preserve"> </w:t>
      </w:r>
      <w:r w:rsidRPr="00DA5206">
        <w:t>организация</w:t>
      </w:r>
      <w:r w:rsidR="00621ADA" w:rsidRPr="00DA5206">
        <w:t xml:space="preserve"> соответствующая следующим требованиям:</w:t>
      </w:r>
    </w:p>
    <w:p w:rsidR="0034462B" w:rsidRPr="00DA5206" w:rsidRDefault="0034462B" w:rsidP="00405A09">
      <w:pPr>
        <w:pStyle w:val="a5"/>
        <w:numPr>
          <w:ilvl w:val="0"/>
          <w:numId w:val="6"/>
        </w:numPr>
        <w:ind w:left="567" w:firstLine="709"/>
        <w:jc w:val="both"/>
        <w:rPr>
          <w:rFonts w:ascii="Times New Roman" w:hAnsi="Times New Roman" w:cs="Times New Roman"/>
          <w:sz w:val="24"/>
          <w:szCs w:val="24"/>
        </w:rPr>
      </w:pPr>
      <w:r w:rsidRPr="00DA5206">
        <w:rPr>
          <w:rFonts w:ascii="Times New Roman" w:hAnsi="Times New Roman" w:cs="Times New Roman"/>
          <w:sz w:val="24"/>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rsidR="0034462B" w:rsidRPr="00DA5206" w:rsidRDefault="0034462B" w:rsidP="00405A09">
      <w:pPr>
        <w:pStyle w:val="a5"/>
        <w:numPr>
          <w:ilvl w:val="0"/>
          <w:numId w:val="6"/>
        </w:numPr>
        <w:ind w:left="567" w:firstLine="709"/>
        <w:jc w:val="both"/>
        <w:rPr>
          <w:rFonts w:ascii="Times New Roman" w:hAnsi="Times New Roman" w:cs="Times New Roman"/>
          <w:sz w:val="24"/>
          <w:szCs w:val="24"/>
        </w:rPr>
      </w:pPr>
      <w:r w:rsidRPr="00DA5206">
        <w:rPr>
          <w:rFonts w:ascii="Times New Roman" w:hAnsi="Times New Roman" w:cs="Times New Roman"/>
          <w:sz w:val="24"/>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rsidR="0034462B" w:rsidRPr="006A76A1" w:rsidRDefault="0034462B" w:rsidP="00405A09">
      <w:pPr>
        <w:pStyle w:val="a5"/>
        <w:numPr>
          <w:ilvl w:val="0"/>
          <w:numId w:val="6"/>
        </w:numPr>
        <w:ind w:left="567" w:firstLine="709"/>
        <w:jc w:val="both"/>
        <w:rPr>
          <w:rFonts w:ascii="Times New Roman" w:hAnsi="Times New Roman" w:cs="Times New Roman"/>
          <w:sz w:val="24"/>
          <w:szCs w:val="24"/>
        </w:rPr>
      </w:pPr>
      <w:r w:rsidRPr="00DA5206">
        <w:rPr>
          <w:rFonts w:ascii="Times New Roman" w:hAnsi="Times New Roman" w:cs="Times New Roman"/>
          <w:sz w:val="24"/>
          <w:szCs w:val="24"/>
        </w:rPr>
        <w:t xml:space="preserve">в отношении которой не ведется производство по делу </w:t>
      </w:r>
      <w:r w:rsidR="008F5A3F">
        <w:rPr>
          <w:rFonts w:ascii="Times New Roman" w:hAnsi="Times New Roman" w:cs="Times New Roman"/>
          <w:sz w:val="24"/>
          <w:szCs w:val="24"/>
        </w:rPr>
        <w:br/>
      </w:r>
      <w:r w:rsidRPr="00DA5206">
        <w:rPr>
          <w:rFonts w:ascii="Times New Roman" w:hAnsi="Times New Roman" w:cs="Times New Roman"/>
          <w:sz w:val="24"/>
          <w:szCs w:val="24"/>
        </w:rPr>
        <w:t>о банкротстве/отсутствует решение о признании банкротом.</w:t>
      </w:r>
    </w:p>
    <w:p w:rsidR="006A76A1" w:rsidRPr="00DA5206" w:rsidRDefault="006A76A1" w:rsidP="00405A09">
      <w:pPr>
        <w:pStyle w:val="a5"/>
        <w:numPr>
          <w:ilvl w:val="0"/>
          <w:numId w:val="6"/>
        </w:numPr>
        <w:ind w:left="567" w:firstLine="709"/>
        <w:jc w:val="both"/>
        <w:rPr>
          <w:rFonts w:ascii="Times New Roman" w:hAnsi="Times New Roman" w:cs="Times New Roman"/>
          <w:sz w:val="24"/>
          <w:szCs w:val="24"/>
        </w:rPr>
      </w:pPr>
      <w:r>
        <w:rPr>
          <w:rFonts w:ascii="Times New Roman" w:hAnsi="Times New Roman" w:cs="Times New Roman"/>
          <w:sz w:val="24"/>
          <w:szCs w:val="24"/>
        </w:rPr>
        <w:t>не включенная в реестр иностранных агентов в соответствии с действующим законодательством Российской Федерации</w:t>
      </w:r>
    </w:p>
    <w:p w:rsidR="004B5980" w:rsidRPr="00DA5206" w:rsidRDefault="009F6F62" w:rsidP="00405A09">
      <w:pPr>
        <w:ind w:left="567" w:firstLine="709"/>
        <w:jc w:val="both"/>
      </w:pPr>
      <w:r w:rsidRPr="00DA5206">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rsidR="004B5980" w:rsidRPr="004D310B" w:rsidRDefault="009F6F62" w:rsidP="00405A09">
      <w:pPr>
        <w:ind w:left="567" w:firstLine="709"/>
        <w:jc w:val="both"/>
        <w:rPr>
          <w:u w:val="single"/>
        </w:rPr>
      </w:pPr>
      <w:r w:rsidRPr="00DA5206">
        <w:t>Акцепт настоящей Оферты осуществляется путем направления организацией</w:t>
      </w:r>
      <w:r w:rsidR="006A76A1">
        <w:t xml:space="preserve"> </w:t>
      </w:r>
      <w:r w:rsidR="008F5A3F">
        <w:br/>
      </w:r>
      <w:r w:rsidR="006A76A1" w:rsidRPr="004D310B">
        <w:rPr>
          <w:u w:val="single"/>
        </w:rPr>
        <w:t xml:space="preserve">в бумажном виде в МФЦ по адресу: </w:t>
      </w:r>
      <w:r w:rsidR="004647C8" w:rsidRPr="004D310B">
        <w:rPr>
          <w:u w:val="single"/>
        </w:rPr>
        <w:t>г. Электросталь, пр-т Ленина, дом 11</w:t>
      </w:r>
      <w:r w:rsidRPr="004D310B">
        <w:rPr>
          <w:u w:val="single"/>
        </w:rPr>
        <w:t xml:space="preserve"> следующего комплекта документов:</w:t>
      </w:r>
    </w:p>
    <w:p w:rsidR="00A90CDE" w:rsidRPr="00DA5206" w:rsidRDefault="009F6F62" w:rsidP="00405A09">
      <w:pPr>
        <w:pStyle w:val="a5"/>
        <w:numPr>
          <w:ilvl w:val="0"/>
          <w:numId w:val="5"/>
        </w:numPr>
        <w:ind w:left="567" w:firstLine="709"/>
        <w:jc w:val="both"/>
        <w:rPr>
          <w:rFonts w:ascii="Times New Roman" w:hAnsi="Times New Roman" w:cs="Times New Roman"/>
        </w:rPr>
      </w:pPr>
      <w:r w:rsidRPr="00DA5206">
        <w:rPr>
          <w:rFonts w:ascii="Times New Roman" w:hAnsi="Times New Roman" w:cs="Times New Roman"/>
        </w:rPr>
        <w:t xml:space="preserve">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w:t>
      </w:r>
      <w:r w:rsidR="008F5A3F">
        <w:rPr>
          <w:rFonts w:ascii="Times New Roman" w:hAnsi="Times New Roman" w:cs="Times New Roman"/>
        </w:rPr>
        <w:br/>
      </w:r>
      <w:r w:rsidRPr="00DA5206">
        <w:rPr>
          <w:rFonts w:ascii="Times New Roman" w:hAnsi="Times New Roman" w:cs="Times New Roman"/>
        </w:rPr>
        <w:t>ответа – Приложение № 1);</w:t>
      </w:r>
    </w:p>
    <w:p w:rsidR="00A90CDE" w:rsidRPr="006A76A1" w:rsidRDefault="009F6F62" w:rsidP="00405A09">
      <w:pPr>
        <w:pStyle w:val="a5"/>
        <w:numPr>
          <w:ilvl w:val="0"/>
          <w:numId w:val="5"/>
        </w:numPr>
        <w:ind w:left="567" w:firstLine="709"/>
        <w:jc w:val="both"/>
        <w:rPr>
          <w:rFonts w:ascii="Times New Roman" w:hAnsi="Times New Roman" w:cs="Times New Roman"/>
        </w:rPr>
      </w:pPr>
      <w:r w:rsidRPr="006A76A1">
        <w:rPr>
          <w:rFonts w:ascii="Times New Roman" w:hAnsi="Times New Roman" w:cs="Times New Roman"/>
        </w:rPr>
        <w:t>Договор (форма договора – Приложение № 2) с заполненными реквизитами, подписанный</w:t>
      </w:r>
      <w:r w:rsidR="006A76A1" w:rsidRPr="006A76A1">
        <w:rPr>
          <w:rFonts w:ascii="Times New Roman" w:hAnsi="Times New Roman" w:cs="Times New Roman"/>
        </w:rPr>
        <w:t xml:space="preserve"> и</w:t>
      </w:r>
      <w:r w:rsidRPr="006A76A1">
        <w:rPr>
          <w:rFonts w:ascii="Times New Roman" w:hAnsi="Times New Roman" w:cs="Times New Roman"/>
        </w:rPr>
        <w:t xml:space="preserve"> скрепленный </w:t>
      </w:r>
      <w:r w:rsidR="006A76A1">
        <w:rPr>
          <w:rFonts w:ascii="Times New Roman" w:hAnsi="Times New Roman" w:cs="Times New Roman"/>
        </w:rPr>
        <w:t>печатью.</w:t>
      </w:r>
    </w:p>
    <w:p w:rsidR="00A90CDE" w:rsidRPr="00DA5206" w:rsidRDefault="009F6F62" w:rsidP="00405A09">
      <w:pPr>
        <w:pStyle w:val="a5"/>
        <w:numPr>
          <w:ilvl w:val="0"/>
          <w:numId w:val="5"/>
        </w:numPr>
        <w:ind w:left="567" w:firstLine="709"/>
        <w:jc w:val="both"/>
        <w:rPr>
          <w:rFonts w:ascii="Times New Roman" w:hAnsi="Times New Roman" w:cs="Times New Roman"/>
        </w:rPr>
      </w:pPr>
      <w:r w:rsidRPr="006A76A1">
        <w:rPr>
          <w:rFonts w:ascii="Times New Roman" w:hAnsi="Times New Roman" w:cs="Times New Roman"/>
        </w:rPr>
        <w:lastRenderedPageBreak/>
        <w:t>Копия Устава организации, акцептующей Оферту, заверенная организацией;</w:t>
      </w:r>
    </w:p>
    <w:p w:rsidR="00A90CDE" w:rsidRPr="00DA5206" w:rsidRDefault="009F6F62" w:rsidP="00405A09">
      <w:pPr>
        <w:pStyle w:val="a5"/>
        <w:numPr>
          <w:ilvl w:val="0"/>
          <w:numId w:val="5"/>
        </w:numPr>
        <w:ind w:left="567" w:firstLine="709"/>
        <w:jc w:val="both"/>
        <w:rPr>
          <w:rFonts w:ascii="Times New Roman" w:hAnsi="Times New Roman" w:cs="Times New Roman"/>
        </w:rPr>
      </w:pPr>
      <w:r w:rsidRPr="00DA5206">
        <w:rPr>
          <w:rFonts w:ascii="Times New Roman" w:hAnsi="Times New Roman" w:cs="Times New Roman"/>
        </w:rPr>
        <w:t>Копия свидетельства о государственной регистрации, заверенная организацией;</w:t>
      </w:r>
    </w:p>
    <w:p w:rsidR="00A90CDE" w:rsidRPr="00DA5206" w:rsidRDefault="009F6F62" w:rsidP="00405A09">
      <w:pPr>
        <w:pStyle w:val="a5"/>
        <w:numPr>
          <w:ilvl w:val="0"/>
          <w:numId w:val="5"/>
        </w:numPr>
        <w:ind w:left="567" w:firstLine="709"/>
        <w:jc w:val="both"/>
        <w:rPr>
          <w:rFonts w:ascii="Times New Roman" w:hAnsi="Times New Roman" w:cs="Times New Roman"/>
        </w:rPr>
      </w:pPr>
      <w:r w:rsidRPr="00DA5206">
        <w:rPr>
          <w:rFonts w:ascii="Times New Roman" w:hAnsi="Times New Roman" w:cs="Times New Roman"/>
        </w:rPr>
        <w:t>Копия свидетельства о постановке на учет по месту нахождения организации, заверенного организацией;</w:t>
      </w:r>
    </w:p>
    <w:p w:rsidR="00A90CDE" w:rsidRPr="00DA5206" w:rsidRDefault="001525F0" w:rsidP="00405A09">
      <w:pPr>
        <w:pStyle w:val="a5"/>
        <w:numPr>
          <w:ilvl w:val="0"/>
          <w:numId w:val="5"/>
        </w:numPr>
        <w:ind w:left="567" w:firstLine="709"/>
        <w:jc w:val="both"/>
        <w:rPr>
          <w:rFonts w:ascii="Times New Roman" w:hAnsi="Times New Roman" w:cs="Times New Roman"/>
        </w:rPr>
      </w:pPr>
      <w:r w:rsidRPr="00DA5206">
        <w:rPr>
          <w:rFonts w:ascii="Times New Roman" w:hAnsi="Times New Roman" w:cs="Times New Roman"/>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rsidR="0095274E" w:rsidRDefault="009F6F62" w:rsidP="00405A09">
      <w:pPr>
        <w:pStyle w:val="a5"/>
        <w:numPr>
          <w:ilvl w:val="0"/>
          <w:numId w:val="5"/>
        </w:numPr>
        <w:ind w:left="567" w:firstLine="709"/>
        <w:jc w:val="both"/>
        <w:rPr>
          <w:rFonts w:ascii="Times New Roman" w:hAnsi="Times New Roman" w:cs="Times New Roman"/>
        </w:rPr>
      </w:pPr>
      <w:r w:rsidRPr="00DA5206">
        <w:rPr>
          <w:rFonts w:ascii="Times New Roman" w:hAnsi="Times New Roman" w:cs="Times New Roman"/>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rsidR="006A76A1" w:rsidRPr="00DA5206" w:rsidRDefault="006A76A1" w:rsidP="00405A09">
      <w:pPr>
        <w:pStyle w:val="a5"/>
        <w:numPr>
          <w:ilvl w:val="0"/>
          <w:numId w:val="5"/>
        </w:numPr>
        <w:ind w:left="567" w:firstLine="709"/>
        <w:jc w:val="both"/>
        <w:rPr>
          <w:rFonts w:ascii="Times New Roman" w:hAnsi="Times New Roman" w:cs="Times New Roman"/>
        </w:rPr>
      </w:pPr>
      <w:r>
        <w:rPr>
          <w:rFonts w:ascii="Times New Roman" w:hAnsi="Times New Roman" w:cs="Times New Roman"/>
        </w:rPr>
        <w:t>Копия лицензии на осуществление банковский операций.</w:t>
      </w:r>
    </w:p>
    <w:p w:rsidR="004B5980" w:rsidRPr="00DA5206" w:rsidRDefault="009F6F62" w:rsidP="00405A09">
      <w:pPr>
        <w:ind w:left="567" w:firstLine="709"/>
        <w:jc w:val="both"/>
      </w:pPr>
      <w:r w:rsidRPr="00DA5206">
        <w:t>Каждый документ, указанный выше должен быть сшит и прону</w:t>
      </w:r>
      <w:r w:rsidR="005C317D" w:rsidRPr="00DA5206">
        <w:t>мерован (если представлен более</w:t>
      </w:r>
      <w:r w:rsidRPr="00DA5206">
        <w:t xml:space="preserve"> чем на 1 листе), скреплён подписью единоличного исполнительного органа и печатью.</w:t>
      </w:r>
    </w:p>
    <w:p w:rsidR="004B5980" w:rsidRPr="00DA5206" w:rsidRDefault="009F6F62" w:rsidP="00405A09">
      <w:pPr>
        <w:ind w:left="567" w:firstLine="709"/>
        <w:jc w:val="both"/>
      </w:pPr>
      <w:r w:rsidRPr="00DA5206">
        <w:t>Заключение Договора на бумажном носителе (подписание сторонами и скрепление печатями является обязательным условием акцепта настоящей Оферты.</w:t>
      </w:r>
    </w:p>
    <w:p w:rsidR="004B5980" w:rsidRPr="00DA5206" w:rsidRDefault="009F6F62" w:rsidP="00405A09">
      <w:pPr>
        <w:ind w:left="567" w:firstLine="709"/>
        <w:jc w:val="both"/>
      </w:pPr>
      <w:r w:rsidRPr="00DA5206">
        <w:t>Все существенные условия описаны в проекте Договора, являющегося приложением к настоящей Оферте.</w:t>
      </w:r>
    </w:p>
    <w:p w:rsidR="004B5980" w:rsidRPr="00DA5206" w:rsidRDefault="004B5980" w:rsidP="00405A09">
      <w:pPr>
        <w:ind w:left="567" w:firstLine="709"/>
        <w:jc w:val="both"/>
      </w:pPr>
    </w:p>
    <w:p w:rsidR="004B5980" w:rsidRPr="00DA5206" w:rsidRDefault="009F6F62" w:rsidP="00405A09">
      <w:pPr>
        <w:ind w:left="567" w:firstLine="709"/>
        <w:jc w:val="both"/>
      </w:pPr>
      <w:r w:rsidRPr="00DA5206">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w:t>
      </w:r>
      <w:r w:rsidR="006A76A1">
        <w:t>х</w:t>
      </w:r>
      <w:r w:rsidRPr="00DA5206">
        <w:t xml:space="preserve"> прав и обязанностей.</w:t>
      </w:r>
    </w:p>
    <w:p w:rsidR="004B5980" w:rsidRPr="00DA5206" w:rsidRDefault="004B5980" w:rsidP="00405A09">
      <w:pPr>
        <w:ind w:left="567" w:firstLine="709"/>
        <w:jc w:val="both"/>
      </w:pPr>
    </w:p>
    <w:p w:rsidR="005C317D" w:rsidRPr="00DA5206" w:rsidRDefault="005C317D" w:rsidP="00405A09">
      <w:pPr>
        <w:ind w:left="567" w:firstLine="708"/>
        <w:jc w:val="both"/>
      </w:pPr>
      <w:r w:rsidRPr="00DA5206">
        <w:t>МФЦ оставляет за собой право вносить изменения в Оферту, в связи с чем лица, заинтересованные в принятии Оферты</w:t>
      </w:r>
      <w:r w:rsidR="006A76A1">
        <w:t>,</w:t>
      </w:r>
      <w:r w:rsidRPr="00DA5206">
        <w:t xml:space="preserve"> должны самостоятельно контролировать наличие изменений в них. Уведомление об изменении Оферты МФЦ обязан разместить на официальном сайте МФЦ </w:t>
      </w:r>
      <w:r w:rsidR="004647C8" w:rsidRPr="007A3E99">
        <w:rPr>
          <w:color w:val="002060"/>
          <w:u w:val="single"/>
        </w:rPr>
        <w:t>мфц-электросталь.рф</w:t>
      </w:r>
      <w:r w:rsidR="004647C8" w:rsidRPr="00DA5206">
        <w:t xml:space="preserve"> </w:t>
      </w:r>
      <w:r w:rsidRPr="00DA5206">
        <w:t>в виде информационного сообщения не позднее, чем за 2 (два) рабочих дня до даты вступления таких изменений в силу.</w:t>
      </w:r>
    </w:p>
    <w:p w:rsidR="005C317D" w:rsidRPr="00DA5206" w:rsidRDefault="005C317D" w:rsidP="00405A09">
      <w:pPr>
        <w:ind w:left="567" w:firstLine="709"/>
        <w:jc w:val="both"/>
      </w:pPr>
    </w:p>
    <w:p w:rsidR="004B5980" w:rsidRPr="00DA5206" w:rsidRDefault="009F6F62" w:rsidP="00405A09">
      <w:pPr>
        <w:ind w:left="567" w:firstLine="709"/>
        <w:jc w:val="both"/>
      </w:pPr>
      <w:r w:rsidRPr="00DA5206">
        <w:t>Приложение к публичной оферте:</w:t>
      </w:r>
    </w:p>
    <w:p w:rsidR="004B5980" w:rsidRPr="00DA5206" w:rsidRDefault="009F6F62" w:rsidP="00405A09">
      <w:pPr>
        <w:ind w:left="567" w:firstLine="709"/>
        <w:jc w:val="both"/>
      </w:pPr>
      <w:r w:rsidRPr="00DA5206">
        <w:t>Приложение №1 Ответ на публичную оферту.</w:t>
      </w:r>
    </w:p>
    <w:p w:rsidR="004B5980" w:rsidRPr="00DA5206" w:rsidRDefault="009F6F62" w:rsidP="00405A09">
      <w:pPr>
        <w:ind w:left="567" w:firstLine="709"/>
        <w:jc w:val="both"/>
      </w:pPr>
      <w:r w:rsidRPr="00DA5206">
        <w:t>Приложение № 2 Договор.</w:t>
      </w:r>
    </w:p>
    <w:p w:rsidR="0095274E" w:rsidRPr="00DA5206" w:rsidRDefault="0095274E" w:rsidP="00405A09">
      <w:pPr>
        <w:ind w:left="567" w:firstLine="709"/>
        <w:jc w:val="both"/>
      </w:pPr>
    </w:p>
    <w:p w:rsidR="0095274E" w:rsidRPr="00DA5206" w:rsidRDefault="0095274E" w:rsidP="00405A09">
      <w:pPr>
        <w:ind w:left="567"/>
      </w:pPr>
    </w:p>
    <w:p w:rsidR="0095274E" w:rsidRPr="00DA5206" w:rsidRDefault="0095274E" w:rsidP="00405A09">
      <w:pPr>
        <w:ind w:left="567"/>
      </w:pPr>
    </w:p>
    <w:p w:rsidR="0095274E" w:rsidRPr="00DA5206" w:rsidRDefault="0095274E" w:rsidP="00405A09">
      <w:pPr>
        <w:ind w:left="567"/>
      </w:pPr>
    </w:p>
    <w:p w:rsidR="0095274E" w:rsidRPr="00DA5206" w:rsidRDefault="0095274E" w:rsidP="00405A09">
      <w:pPr>
        <w:ind w:left="567"/>
      </w:pPr>
    </w:p>
    <w:p w:rsidR="0095274E" w:rsidRPr="00DA5206" w:rsidRDefault="009F6F62" w:rsidP="00405A09">
      <w:pPr>
        <w:ind w:left="567"/>
      </w:pPr>
      <w:r w:rsidRPr="00DA5206">
        <w:br w:type="page"/>
      </w:r>
    </w:p>
    <w:p w:rsidR="004B5980" w:rsidRPr="00DA5206" w:rsidRDefault="009F6F62" w:rsidP="00405A09">
      <w:pPr>
        <w:ind w:left="567"/>
        <w:jc w:val="right"/>
        <w:rPr>
          <w:sz w:val="22"/>
        </w:rPr>
      </w:pPr>
      <w:r w:rsidRPr="00DA5206">
        <w:rPr>
          <w:sz w:val="22"/>
        </w:rPr>
        <w:lastRenderedPageBreak/>
        <w:t>Приложение № 1 к</w:t>
      </w:r>
    </w:p>
    <w:p w:rsidR="004B5980" w:rsidRPr="00DA5206" w:rsidRDefault="009F6F62" w:rsidP="00405A09">
      <w:pPr>
        <w:ind w:left="567"/>
        <w:jc w:val="right"/>
        <w:rPr>
          <w:sz w:val="22"/>
        </w:rPr>
      </w:pPr>
      <w:r w:rsidRPr="00DA5206">
        <w:rPr>
          <w:sz w:val="22"/>
        </w:rPr>
        <w:t>Публичной оферте</w:t>
      </w:r>
    </w:p>
    <w:p w:rsidR="004B5980" w:rsidRPr="00DA5206" w:rsidRDefault="004D310B" w:rsidP="00405A09">
      <w:pPr>
        <w:ind w:left="567"/>
        <w:jc w:val="right"/>
        <w:rPr>
          <w:sz w:val="22"/>
        </w:rPr>
      </w:pPr>
      <w:r>
        <w:rPr>
          <w:sz w:val="22"/>
        </w:rPr>
        <w:t>от 19.02.2025 г.</w:t>
      </w:r>
    </w:p>
    <w:p w:rsidR="0095274E" w:rsidRPr="00DA5206" w:rsidRDefault="0095274E" w:rsidP="00405A09">
      <w:pPr>
        <w:ind w:left="567"/>
        <w:jc w:val="right"/>
        <w:rPr>
          <w:sz w:val="22"/>
        </w:rPr>
      </w:pPr>
    </w:p>
    <w:p w:rsidR="00A359D9" w:rsidRPr="00405A09" w:rsidRDefault="00A359D9" w:rsidP="00405A09">
      <w:pPr>
        <w:ind w:left="567"/>
        <w:jc w:val="right"/>
        <w:rPr>
          <w:sz w:val="26"/>
          <w:szCs w:val="26"/>
        </w:rPr>
      </w:pPr>
    </w:p>
    <w:p w:rsidR="00A359D9" w:rsidRPr="00405A09" w:rsidRDefault="00086867" w:rsidP="00405A09">
      <w:pPr>
        <w:ind w:left="567"/>
        <w:rPr>
          <w:b/>
          <w:sz w:val="26"/>
          <w:szCs w:val="26"/>
        </w:rPr>
      </w:pPr>
      <w:r w:rsidRPr="00405A09">
        <w:rPr>
          <w:sz w:val="26"/>
          <w:szCs w:val="26"/>
        </w:rPr>
        <w:t>в</w:t>
      </w:r>
      <w:r w:rsidR="009F6F62" w:rsidRPr="00405A09">
        <w:rPr>
          <w:sz w:val="26"/>
          <w:szCs w:val="26"/>
        </w:rPr>
        <w:t xml:space="preserve"> </w:t>
      </w:r>
      <w:r w:rsidRPr="00405A09">
        <w:rPr>
          <w:b/>
          <w:sz w:val="26"/>
          <w:szCs w:val="26"/>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p>
    <w:p w:rsidR="0095274E" w:rsidRPr="00DA5206" w:rsidRDefault="00A359D9" w:rsidP="00405A09">
      <w:pPr>
        <w:ind w:left="567"/>
        <w:jc w:val="center"/>
        <w:rPr>
          <w:sz w:val="22"/>
          <w:vertAlign w:val="superscript"/>
        </w:rPr>
      </w:pPr>
      <w:r w:rsidRPr="00DA5206">
        <w:rPr>
          <w:sz w:val="22"/>
        </w:rPr>
        <w:t xml:space="preserve">                           </w:t>
      </w:r>
    </w:p>
    <w:p w:rsidR="00A359D9" w:rsidRPr="00405A09" w:rsidRDefault="00A359D9" w:rsidP="00405A09">
      <w:pPr>
        <w:ind w:left="567"/>
        <w:jc w:val="center"/>
      </w:pPr>
    </w:p>
    <w:p w:rsidR="0095274E" w:rsidRPr="00405A09" w:rsidRDefault="009F6F62" w:rsidP="00405A09">
      <w:pPr>
        <w:ind w:left="567"/>
        <w:jc w:val="center"/>
        <w:rPr>
          <w:b/>
        </w:rPr>
      </w:pPr>
      <w:r w:rsidRPr="00405A09">
        <w:rPr>
          <w:b/>
        </w:rPr>
        <w:t>Ответ</w:t>
      </w:r>
      <w:r w:rsidR="000220E5" w:rsidRPr="00405A09">
        <w:rPr>
          <w:b/>
        </w:rPr>
        <w:t xml:space="preserve"> </w:t>
      </w:r>
      <w:r w:rsidRPr="00405A09">
        <w:rPr>
          <w:b/>
        </w:rPr>
        <w:t>о полном и безоговорочном согласии с условиями оферты</w:t>
      </w:r>
    </w:p>
    <w:p w:rsidR="000220E5" w:rsidRPr="00405A09" w:rsidRDefault="000220E5" w:rsidP="00405A09">
      <w:pPr>
        <w:ind w:left="567"/>
      </w:pPr>
    </w:p>
    <w:p w:rsidR="004B5980" w:rsidRPr="00405A09" w:rsidRDefault="009F6F62" w:rsidP="00405A09">
      <w:pPr>
        <w:ind w:left="567" w:firstLine="708"/>
        <w:jc w:val="both"/>
      </w:pPr>
      <w:r w:rsidRPr="00405A09">
        <w:t>В ответ на Публичную оферту от «</w:t>
      </w:r>
      <w:r w:rsidR="00086867" w:rsidRPr="00405A09">
        <w:t>19</w:t>
      </w:r>
      <w:r w:rsidRPr="00405A09">
        <w:t xml:space="preserve">» </w:t>
      </w:r>
      <w:r w:rsidR="00086867" w:rsidRPr="00405A09">
        <w:t>февраля</w:t>
      </w:r>
      <w:r w:rsidRPr="00405A09">
        <w:t xml:space="preserve"> 20</w:t>
      </w:r>
      <w:r w:rsidR="0031659A" w:rsidRPr="00405A09">
        <w:t>25</w:t>
      </w:r>
      <w:r w:rsidRPr="00405A09">
        <w:t xml:space="preserve"> г. на заключение </w:t>
      </w:r>
      <w:r w:rsidR="006A76A1" w:rsidRPr="00405A09">
        <w:t>Договора возмездного оказания услуг</w:t>
      </w:r>
      <w:r w:rsidRPr="00405A09">
        <w:t xml:space="preserve"> по исполнению поручения </w:t>
      </w:r>
      <w:r w:rsidR="004D310B" w:rsidRPr="00405A09">
        <w:t>по привлечению</w:t>
      </w:r>
      <w:r w:rsidR="00621ADA" w:rsidRPr="00405A09">
        <w:t>, информированию и консультированию потенциальных клиентов Банка</w:t>
      </w:r>
      <w:r w:rsidRPr="00405A09">
        <w:t xml:space="preserve">, размещённую на сайте в сети Интернет </w:t>
      </w:r>
      <w:r w:rsidR="00086867" w:rsidRPr="00405A09">
        <w:rPr>
          <w:color w:val="002060"/>
          <w:u w:val="single"/>
        </w:rPr>
        <w:t>мфц-электросталь.рф</w:t>
      </w:r>
      <w:r w:rsidR="00086867" w:rsidRPr="00405A09">
        <w:t xml:space="preserve"> </w:t>
      </w:r>
      <w:r w:rsidRPr="00405A09">
        <w:t>(далее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rsidR="004B5980" w:rsidRPr="00405A09" w:rsidRDefault="009F6F62" w:rsidP="00405A09">
      <w:pPr>
        <w:ind w:left="567" w:firstLine="708"/>
        <w:jc w:val="both"/>
      </w:pPr>
      <w:r w:rsidRPr="00405A09">
        <w:t xml:space="preserve">Настоящим Ответом подтверждаем полное и безоговорочное согласие с условиями Публичной оферты, </w:t>
      </w:r>
      <w:r w:rsidR="003B7607" w:rsidRPr="00405A09">
        <w:t>Договора возмездного оказания услуг</w:t>
      </w:r>
      <w:r w:rsidRPr="00405A09">
        <w:t>, являющегося приложением к Публичной оферта, а также подтверждаем полное соответствие требованиям, предъявляемым к организации, акцептующей Публичную оферту, указанным в Публичной оферте.</w:t>
      </w:r>
    </w:p>
    <w:p w:rsidR="00405A09" w:rsidRPr="00405A09" w:rsidRDefault="00405A09" w:rsidP="00405A09">
      <w:pPr>
        <w:ind w:left="567" w:firstLine="708"/>
        <w:jc w:val="both"/>
      </w:pPr>
    </w:p>
    <w:p w:rsidR="004B5980" w:rsidRPr="00405A09" w:rsidRDefault="009F6F62" w:rsidP="00405A09">
      <w:pPr>
        <w:ind w:left="567"/>
        <w:jc w:val="both"/>
      </w:pPr>
      <w:r w:rsidRPr="00405A09">
        <w:t>Структурное подразделение</w:t>
      </w:r>
      <w:r w:rsidR="004D310B" w:rsidRPr="00405A09">
        <w:t xml:space="preserve"> Банка</w:t>
      </w:r>
      <w:r w:rsidRPr="00405A09">
        <w:t>, для оперативного взаимодействия с МФЦ находится по адресу:</w:t>
      </w:r>
    </w:p>
    <w:p w:rsidR="004B5980" w:rsidRPr="00405A09" w:rsidRDefault="009F6F62" w:rsidP="00405A09">
      <w:pPr>
        <w:ind w:left="567"/>
        <w:jc w:val="both"/>
      </w:pPr>
      <w:r w:rsidRPr="00405A09">
        <w:t>- _______________________________;</w:t>
      </w:r>
    </w:p>
    <w:p w:rsidR="004B5980" w:rsidRPr="00405A09" w:rsidRDefault="009F6F62" w:rsidP="00405A09">
      <w:pPr>
        <w:ind w:left="567"/>
        <w:jc w:val="both"/>
      </w:pPr>
      <w:r w:rsidRPr="00405A09">
        <w:t>почтовый адрес:</w:t>
      </w:r>
    </w:p>
    <w:p w:rsidR="004B5980" w:rsidRPr="00405A09" w:rsidRDefault="009F6F62" w:rsidP="00405A09">
      <w:pPr>
        <w:ind w:left="567"/>
        <w:jc w:val="both"/>
      </w:pPr>
      <w:r w:rsidRPr="00405A09">
        <w:t>- _______________________________;</w:t>
      </w:r>
    </w:p>
    <w:p w:rsidR="004B5980" w:rsidRPr="00405A09" w:rsidRDefault="009F6F62" w:rsidP="00405A09">
      <w:pPr>
        <w:ind w:left="567"/>
        <w:jc w:val="both"/>
      </w:pPr>
      <w:r w:rsidRPr="00405A09">
        <w:t>Ответственный сотрудник для целей исполнения поручения:</w:t>
      </w:r>
    </w:p>
    <w:p w:rsidR="004B5980" w:rsidRPr="00405A09" w:rsidRDefault="009F6F62" w:rsidP="00405A09">
      <w:pPr>
        <w:ind w:left="567"/>
        <w:jc w:val="both"/>
      </w:pPr>
      <w:r w:rsidRPr="00405A09">
        <w:t>- ___________</w:t>
      </w:r>
      <w:r w:rsidR="00BE5430" w:rsidRPr="00405A09">
        <w:rPr>
          <w:u w:val="single"/>
        </w:rPr>
        <w:t>ФИО</w:t>
      </w:r>
      <w:r w:rsidRPr="00405A09">
        <w:t>_____________ (+7-____-____-__-__).</w:t>
      </w:r>
    </w:p>
    <w:p w:rsidR="004B5980" w:rsidRPr="00405A09" w:rsidRDefault="009F6F62" w:rsidP="00405A09">
      <w:pPr>
        <w:ind w:left="567"/>
        <w:jc w:val="both"/>
      </w:pPr>
      <w:r w:rsidRPr="00405A09">
        <w:t>Приложение:</w:t>
      </w:r>
    </w:p>
    <w:p w:rsidR="004B5980" w:rsidRPr="00405A09" w:rsidRDefault="009F6F62" w:rsidP="00405A09">
      <w:pPr>
        <w:ind w:left="567"/>
        <w:jc w:val="both"/>
      </w:pPr>
      <w:r w:rsidRPr="00405A09">
        <w:t>Информационное письмо от _________</w:t>
      </w:r>
      <w:r w:rsidR="00BE5430" w:rsidRPr="00405A09">
        <w:rPr>
          <w:u w:val="single"/>
        </w:rPr>
        <w:t xml:space="preserve">наименование Лицензиара </w:t>
      </w:r>
      <w:r w:rsidRPr="00405A09">
        <w:t>__________, 1 экземпляр – на ___ страницах (</w:t>
      </w:r>
      <w:r w:rsidR="00BE5430" w:rsidRPr="00405A09">
        <w:rPr>
          <w:u w:val="single"/>
        </w:rPr>
        <w:t>если применимо</w:t>
      </w:r>
      <w:r w:rsidRPr="00405A09">
        <w:t>).</w:t>
      </w:r>
    </w:p>
    <w:p w:rsidR="004B5980" w:rsidRPr="00405A09" w:rsidRDefault="009F6F62" w:rsidP="00405A09">
      <w:pPr>
        <w:ind w:left="567"/>
        <w:jc w:val="both"/>
      </w:pPr>
      <w:r w:rsidRPr="00405A09">
        <w:t>Договор, 2 экземпляра – на ___ страницах;</w:t>
      </w:r>
    </w:p>
    <w:p w:rsidR="004B5980" w:rsidRPr="00405A09" w:rsidRDefault="009F6F62" w:rsidP="00405A09">
      <w:pPr>
        <w:ind w:left="567"/>
        <w:jc w:val="both"/>
      </w:pPr>
      <w:r w:rsidRPr="00405A09">
        <w:t>Копия Устава _______________, заверенная организацией, 1 экземпляр – на ____ страницах;</w:t>
      </w:r>
    </w:p>
    <w:p w:rsidR="004B5980" w:rsidRPr="00405A09" w:rsidRDefault="009F6F62" w:rsidP="00405A09">
      <w:pPr>
        <w:ind w:left="567"/>
        <w:jc w:val="both"/>
      </w:pPr>
      <w:r w:rsidRPr="00405A09">
        <w:t>Копия свидетельства о государственной регистрации, заверенная организацией, 1 экземпляр – на ____ страницах;</w:t>
      </w:r>
    </w:p>
    <w:p w:rsidR="004B5980" w:rsidRPr="00405A09" w:rsidRDefault="009F6F62" w:rsidP="00405A09">
      <w:pPr>
        <w:ind w:left="567"/>
        <w:jc w:val="both"/>
      </w:pPr>
      <w:r w:rsidRPr="00405A09">
        <w:t>Копия свидетельства о постановке на учет по месту нахождения организации, заверенного организацией, 1 экземпляр – на ____ страницах;</w:t>
      </w:r>
    </w:p>
    <w:p w:rsidR="004B5980" w:rsidRPr="00405A09" w:rsidRDefault="009F6F62" w:rsidP="00405A09">
      <w:pPr>
        <w:ind w:left="567"/>
        <w:jc w:val="both"/>
      </w:pPr>
      <w:r w:rsidRPr="00405A09">
        <w:t>Копия решения об избрании лица, имеющего право действовать от имени организации без доверенности, 1 экземпляр – на ____ страницах;</w:t>
      </w:r>
    </w:p>
    <w:p w:rsidR="004B5980" w:rsidRPr="00405A09" w:rsidRDefault="009F6F62" w:rsidP="00405A09">
      <w:pPr>
        <w:ind w:left="567"/>
        <w:jc w:val="both"/>
      </w:pPr>
      <w:r w:rsidRPr="00405A09">
        <w:t>Выписка из ЕГРЮЛ, полученная не позднее 5 дней до момента акцепта Оферты, 1 экземпляр – на ____ страницах</w:t>
      </w:r>
    </w:p>
    <w:p w:rsidR="003B7607" w:rsidRPr="00405A09" w:rsidRDefault="003B7607" w:rsidP="00405A09">
      <w:pPr>
        <w:ind w:left="567"/>
        <w:jc w:val="both"/>
      </w:pPr>
      <w:r w:rsidRPr="00405A09">
        <w:t>Копия лицензии на осуществление банковских операций.</w:t>
      </w:r>
    </w:p>
    <w:p w:rsidR="00FB73E4" w:rsidRPr="00405A09" w:rsidRDefault="00FB73E4" w:rsidP="00405A09">
      <w:pPr>
        <w:ind w:left="567"/>
        <w:jc w:val="both"/>
      </w:pPr>
    </w:p>
    <w:p w:rsidR="00FB73E4" w:rsidRPr="00405A09" w:rsidRDefault="00FB73E4" w:rsidP="00405A09">
      <w:pPr>
        <w:ind w:left="567"/>
        <w:rPr>
          <w:vertAlign w:val="superscript"/>
        </w:rPr>
      </w:pPr>
    </w:p>
    <w:p w:rsidR="00FB73E4" w:rsidRPr="00405A09" w:rsidRDefault="00FB73E4" w:rsidP="00405A09">
      <w:pPr>
        <w:ind w:left="567"/>
        <w:rPr>
          <w:vertAlign w:val="superscript"/>
        </w:rPr>
      </w:pPr>
    </w:p>
    <w:p w:rsidR="004B5980" w:rsidRPr="00405A09" w:rsidRDefault="009F6F62" w:rsidP="00405A09">
      <w:pPr>
        <w:ind w:left="567"/>
      </w:pPr>
      <w:r w:rsidRPr="00405A09">
        <w:t>________</w:t>
      </w:r>
      <w:r w:rsidR="00BE5430" w:rsidRPr="00405A09">
        <w:rPr>
          <w:u w:val="single"/>
        </w:rPr>
        <w:t>Должность</w:t>
      </w:r>
      <w:r w:rsidRPr="00405A09">
        <w:t>________</w:t>
      </w:r>
      <w:r w:rsidRPr="00405A09">
        <w:tab/>
      </w:r>
      <w:r w:rsidRPr="00405A09">
        <w:tab/>
      </w:r>
      <w:r w:rsidRPr="00405A09">
        <w:tab/>
      </w:r>
      <w:r w:rsidRPr="00405A09">
        <w:tab/>
        <w:t>__________________/_______________</w:t>
      </w:r>
    </w:p>
    <w:p w:rsidR="0095274E" w:rsidRPr="00405A09" w:rsidRDefault="009F6F62" w:rsidP="00405A09">
      <w:pPr>
        <w:ind w:left="567"/>
      </w:pPr>
      <w:r w:rsidRPr="00405A09">
        <w:t>МП</w:t>
      </w:r>
    </w:p>
    <w:p w:rsidR="00A359D9" w:rsidRPr="00405A09" w:rsidRDefault="00A359D9" w:rsidP="00405A09">
      <w:pPr>
        <w:ind w:left="567"/>
      </w:pPr>
    </w:p>
    <w:p w:rsidR="00A359D9" w:rsidRPr="00DA5206" w:rsidRDefault="00A359D9" w:rsidP="00405A09">
      <w:pPr>
        <w:ind w:left="567"/>
        <w:rPr>
          <w:sz w:val="22"/>
        </w:rPr>
      </w:pPr>
    </w:p>
    <w:p w:rsidR="00A359D9" w:rsidRPr="00DA5206" w:rsidRDefault="00A359D9" w:rsidP="00405A09">
      <w:pPr>
        <w:ind w:left="567"/>
        <w:rPr>
          <w:sz w:val="22"/>
        </w:rPr>
      </w:pPr>
    </w:p>
    <w:p w:rsidR="00A359D9" w:rsidRPr="00DA5206" w:rsidRDefault="00A359D9" w:rsidP="00405A09">
      <w:pPr>
        <w:ind w:left="567"/>
        <w:rPr>
          <w:sz w:val="22"/>
        </w:rPr>
      </w:pPr>
    </w:p>
    <w:p w:rsidR="00A359D9" w:rsidRPr="00DA5206" w:rsidRDefault="00A359D9" w:rsidP="00405A09">
      <w:pPr>
        <w:ind w:left="567"/>
        <w:rPr>
          <w:sz w:val="22"/>
        </w:rPr>
      </w:pPr>
    </w:p>
    <w:p w:rsidR="00A359D9" w:rsidRPr="00DA5206" w:rsidRDefault="00A359D9" w:rsidP="00405A09">
      <w:pPr>
        <w:ind w:left="567"/>
        <w:rPr>
          <w:sz w:val="22"/>
        </w:rPr>
      </w:pPr>
    </w:p>
    <w:p w:rsidR="00A359D9" w:rsidRPr="00DA5206" w:rsidRDefault="00A359D9" w:rsidP="00405A09">
      <w:pPr>
        <w:ind w:left="567"/>
        <w:rPr>
          <w:sz w:val="22"/>
        </w:rPr>
      </w:pPr>
    </w:p>
    <w:p w:rsidR="00A359D9" w:rsidRPr="00DA5206" w:rsidRDefault="00A359D9" w:rsidP="00405A09">
      <w:pPr>
        <w:ind w:left="567"/>
        <w:jc w:val="right"/>
        <w:rPr>
          <w:sz w:val="22"/>
        </w:rPr>
      </w:pPr>
      <w:r w:rsidRPr="00DA5206">
        <w:rPr>
          <w:sz w:val="22"/>
        </w:rPr>
        <w:lastRenderedPageBreak/>
        <w:t>Приложение № 2 к</w:t>
      </w:r>
    </w:p>
    <w:p w:rsidR="00A359D9" w:rsidRPr="00DA5206" w:rsidRDefault="00A359D9" w:rsidP="00405A09">
      <w:pPr>
        <w:ind w:left="567"/>
        <w:jc w:val="right"/>
        <w:rPr>
          <w:sz w:val="22"/>
        </w:rPr>
      </w:pPr>
      <w:r w:rsidRPr="00DA5206">
        <w:rPr>
          <w:sz w:val="22"/>
        </w:rPr>
        <w:t>Публичной оферте</w:t>
      </w:r>
    </w:p>
    <w:p w:rsidR="00A359D9" w:rsidRPr="00DA5206" w:rsidRDefault="00A359D9" w:rsidP="00405A09">
      <w:pPr>
        <w:ind w:left="567"/>
        <w:jc w:val="right"/>
        <w:rPr>
          <w:sz w:val="22"/>
        </w:rPr>
      </w:pPr>
      <w:r w:rsidRPr="00DA5206">
        <w:rPr>
          <w:sz w:val="22"/>
        </w:rPr>
        <w:t xml:space="preserve">от </w:t>
      </w:r>
      <w:r w:rsidR="004647C8">
        <w:rPr>
          <w:sz w:val="22"/>
        </w:rPr>
        <w:t>19.02.2025 г.</w:t>
      </w:r>
    </w:p>
    <w:p w:rsidR="00A359D9" w:rsidRPr="000A77F1" w:rsidRDefault="00A359D9" w:rsidP="00405A09">
      <w:pPr>
        <w:widowControl w:val="0"/>
        <w:autoSpaceDE w:val="0"/>
        <w:autoSpaceDN w:val="0"/>
        <w:adjustRightInd w:val="0"/>
        <w:ind w:left="567"/>
        <w:jc w:val="center"/>
        <w:rPr>
          <w:b/>
          <w:sz w:val="28"/>
          <w:szCs w:val="28"/>
        </w:rPr>
      </w:pPr>
    </w:p>
    <w:p w:rsidR="003B7607" w:rsidRPr="000A77F1" w:rsidRDefault="003B7607" w:rsidP="00405A09">
      <w:pPr>
        <w:tabs>
          <w:tab w:val="left" w:pos="284"/>
        </w:tabs>
        <w:spacing w:after="120"/>
        <w:ind w:left="567"/>
        <w:jc w:val="center"/>
        <w:rPr>
          <w:b/>
          <w:bCs/>
          <w:sz w:val="28"/>
          <w:szCs w:val="28"/>
        </w:rPr>
      </w:pPr>
      <w:r w:rsidRPr="000A77F1">
        <w:rPr>
          <w:b/>
          <w:bCs/>
          <w:sz w:val="28"/>
          <w:szCs w:val="28"/>
        </w:rPr>
        <w:t>Договор возмездного оказания услуг № ____</w:t>
      </w:r>
    </w:p>
    <w:p w:rsidR="003B7607" w:rsidRPr="00405A09" w:rsidRDefault="003B7607" w:rsidP="00405A09">
      <w:pPr>
        <w:tabs>
          <w:tab w:val="left" w:pos="284"/>
        </w:tabs>
        <w:spacing w:after="120"/>
        <w:ind w:left="567"/>
      </w:pPr>
      <w:r w:rsidRPr="00405A09">
        <w:t>г.</w:t>
      </w:r>
      <w:r w:rsidR="004647C8" w:rsidRPr="00405A09">
        <w:t xml:space="preserve"> Электросталь</w:t>
      </w:r>
      <w:r w:rsidR="00405A09">
        <w:tab/>
      </w:r>
      <w:r w:rsidR="00405A09">
        <w:tab/>
        <w:t xml:space="preserve">                                                   </w:t>
      </w:r>
      <w:r w:rsidRPr="00405A09">
        <w:t xml:space="preserve">                       «__» </w:t>
      </w:r>
      <w:r w:rsidR="004647C8" w:rsidRPr="00405A09">
        <w:t>февраля</w:t>
      </w:r>
      <w:r w:rsidRPr="00405A09">
        <w:t xml:space="preserve"> 20</w:t>
      </w:r>
      <w:r w:rsidR="004647C8" w:rsidRPr="00405A09">
        <w:t>25</w:t>
      </w:r>
      <w:r w:rsidRPr="00405A09">
        <w:t xml:space="preserve"> года</w:t>
      </w:r>
    </w:p>
    <w:p w:rsidR="003B7607" w:rsidRPr="00C51200" w:rsidRDefault="003B7607" w:rsidP="00405A09">
      <w:pPr>
        <w:tabs>
          <w:tab w:val="center" w:pos="4677"/>
          <w:tab w:val="right" w:pos="9355"/>
        </w:tabs>
        <w:ind w:left="567"/>
      </w:pPr>
    </w:p>
    <w:p w:rsidR="003B7607" w:rsidRPr="007B4713" w:rsidRDefault="003B7607" w:rsidP="00405A09">
      <w:pPr>
        <w:ind w:left="567"/>
        <w:jc w:val="both"/>
        <w:rPr>
          <w:color w:val="000000"/>
        </w:rPr>
      </w:pPr>
      <w:r>
        <w:rPr>
          <w:color w:val="000000"/>
        </w:rPr>
        <w:t>_______________________________________________________________</w:t>
      </w:r>
      <w:r w:rsidRPr="007F44E7">
        <w:rPr>
          <w:color w:val="000000"/>
        </w:rPr>
        <w:t xml:space="preserve">именуемое </w:t>
      </w:r>
      <w:r w:rsidR="008F5A3F">
        <w:rPr>
          <w:color w:val="000000"/>
        </w:rPr>
        <w:br/>
      </w:r>
      <w:r w:rsidRPr="007F44E7">
        <w:rPr>
          <w:color w:val="000000"/>
        </w:rPr>
        <w:t xml:space="preserve">в дальнейшем </w:t>
      </w:r>
      <w:r w:rsidRPr="0068102B">
        <w:rPr>
          <w:color w:val="000000"/>
        </w:rPr>
        <w:t>«Банк»</w:t>
      </w:r>
      <w:r w:rsidRPr="00452832">
        <w:rPr>
          <w:color w:val="000000"/>
        </w:rPr>
        <w:t>, в лице</w:t>
      </w:r>
      <w:r>
        <w:rPr>
          <w:color w:val="000000"/>
        </w:rPr>
        <w:t xml:space="preserve"> (______________________)</w:t>
      </w:r>
      <w:r w:rsidRPr="00B13490">
        <w:rPr>
          <w:color w:val="000000"/>
        </w:rPr>
        <w:t xml:space="preserve">, </w:t>
      </w:r>
      <w:r w:rsidRPr="00B13490">
        <w:t xml:space="preserve">действующего на основании </w:t>
      </w:r>
      <w:r>
        <w:t>(________________)</w:t>
      </w:r>
      <w:r>
        <w:rPr>
          <w:color w:val="000000"/>
        </w:rPr>
        <w:t xml:space="preserve"> </w:t>
      </w:r>
      <w:r w:rsidRPr="00BC34F7">
        <w:rPr>
          <w:color w:val="000000"/>
        </w:rPr>
        <w:t>с одной стороны,</w:t>
      </w:r>
      <w:r w:rsidR="00405A09">
        <w:rPr>
          <w:color w:val="000000"/>
        </w:rPr>
        <w:t xml:space="preserve"> и</w:t>
      </w:r>
      <w:r w:rsidRPr="00BC34F7">
        <w:rPr>
          <w:color w:val="000000"/>
        </w:rPr>
        <w:t xml:space="preserve"> </w:t>
      </w:r>
      <w:r w:rsidR="000A77F1" w:rsidRPr="000A77F1">
        <w:rPr>
          <w:b/>
          <w:color w:val="000000"/>
        </w:rPr>
        <w:t>Муниципально</w:t>
      </w:r>
      <w:r w:rsidR="000A77F1">
        <w:rPr>
          <w:b/>
          <w:color w:val="000000"/>
        </w:rPr>
        <w:t>е</w:t>
      </w:r>
      <w:r w:rsidR="000A77F1" w:rsidRPr="000A77F1">
        <w:rPr>
          <w:b/>
          <w:color w:val="000000"/>
        </w:rPr>
        <w:t xml:space="preserve"> казенно</w:t>
      </w:r>
      <w:r w:rsidR="000A77F1">
        <w:rPr>
          <w:b/>
          <w:color w:val="000000"/>
        </w:rPr>
        <w:t>е</w:t>
      </w:r>
      <w:r w:rsidR="000A77F1" w:rsidRPr="000A77F1">
        <w:rPr>
          <w:b/>
          <w:color w:val="000000"/>
        </w:rPr>
        <w:t xml:space="preserve"> учреждени</w:t>
      </w:r>
      <w:r w:rsidR="000A77F1">
        <w:rPr>
          <w:b/>
          <w:color w:val="000000"/>
        </w:rPr>
        <w:t xml:space="preserve">е </w:t>
      </w:r>
      <w:r w:rsidR="000A77F1" w:rsidRPr="000A77F1">
        <w:rPr>
          <w:b/>
          <w:color w:val="000000"/>
        </w:rPr>
        <w:t>«Многофункциональный центр предоставления государственных и муниципальных услуг городского округа Электросталь Московской области» (МКУ «МФЦ г.о. Электросталь»)</w:t>
      </w:r>
      <w:r w:rsidR="000A77F1" w:rsidRPr="000A77F1">
        <w:rPr>
          <w:color w:val="000000"/>
        </w:rPr>
        <w:t xml:space="preserve"> ОГРН 1135 053000400</w:t>
      </w:r>
      <w:r w:rsidRPr="00B13490">
        <w:rPr>
          <w:b/>
        </w:rPr>
        <w:t>,</w:t>
      </w:r>
      <w:r w:rsidRPr="00B13490">
        <w:t xml:space="preserve"> именуемое в дальнейшем </w:t>
      </w:r>
      <w:r w:rsidRPr="007F44E7">
        <w:rPr>
          <w:color w:val="000000"/>
        </w:rPr>
        <w:t>«Исполнитель</w:t>
      </w:r>
      <w:r w:rsidRPr="00036D8C">
        <w:rPr>
          <w:color w:val="000000"/>
        </w:rPr>
        <w:t>»</w:t>
      </w:r>
      <w:r w:rsidRPr="0068102B">
        <w:rPr>
          <w:color w:val="000000"/>
        </w:rPr>
        <w:t xml:space="preserve">, в лице </w:t>
      </w:r>
      <w:r>
        <w:rPr>
          <w:color w:val="000000"/>
        </w:rPr>
        <w:t xml:space="preserve">директора </w:t>
      </w:r>
      <w:r w:rsidR="000A77F1">
        <w:rPr>
          <w:color w:val="000000"/>
        </w:rPr>
        <w:t>Москвиной Оксаны Владимировны,</w:t>
      </w:r>
      <w:r w:rsidRPr="00B13490">
        <w:rPr>
          <w:color w:val="000000"/>
        </w:rPr>
        <w:t xml:space="preserve"> </w:t>
      </w:r>
      <w:r w:rsidRPr="00B13490">
        <w:t>действующе</w:t>
      </w:r>
      <w:r w:rsidR="00405A09">
        <w:t>й</w:t>
      </w:r>
      <w:r w:rsidRPr="00B13490">
        <w:t xml:space="preserve"> на основании </w:t>
      </w:r>
      <w:r>
        <w:t>Устава</w:t>
      </w:r>
      <w:r w:rsidRPr="007F44E7">
        <w:rPr>
          <w:color w:val="000000"/>
        </w:rPr>
        <w:t xml:space="preserve"> </w:t>
      </w:r>
      <w:r w:rsidR="008F5A3F">
        <w:rPr>
          <w:color w:val="000000"/>
        </w:rPr>
        <w:br/>
      </w:r>
      <w:r w:rsidRPr="007F44E7">
        <w:rPr>
          <w:color w:val="000000"/>
        </w:rPr>
        <w:t>с другой стороны, при совме</w:t>
      </w:r>
      <w:r w:rsidRPr="0068102B">
        <w:rPr>
          <w:color w:val="000000"/>
        </w:rPr>
        <w:t>стном упоминании в дальнейшем именуемые «С</w:t>
      </w:r>
      <w:r w:rsidRPr="00452832">
        <w:rPr>
          <w:color w:val="000000"/>
        </w:rPr>
        <w:t xml:space="preserve">тороны», заключили настоящий Договор возмездного оказания услуг по привлечению клиентов на обслуживание в </w:t>
      </w:r>
      <w:r>
        <w:rPr>
          <w:color w:val="000000"/>
        </w:rPr>
        <w:t>_____________________</w:t>
      </w:r>
      <w:r w:rsidRPr="00B13490">
        <w:rPr>
          <w:color w:val="000000"/>
        </w:rPr>
        <w:t>, именуемый в дальнейшем «Договор», о нижеследующем:</w:t>
      </w:r>
    </w:p>
    <w:p w:rsidR="003B7607" w:rsidRDefault="003B7607" w:rsidP="00405A09">
      <w:pPr>
        <w:ind w:left="567"/>
        <w:jc w:val="center"/>
        <w:rPr>
          <w:b/>
          <w:color w:val="000000"/>
        </w:rPr>
      </w:pPr>
      <w:r w:rsidRPr="00C51200">
        <w:rPr>
          <w:b/>
          <w:color w:val="000000"/>
        </w:rPr>
        <w:t>1. ТЕРМИНЫ</w:t>
      </w:r>
    </w:p>
    <w:p w:rsidR="003B7607" w:rsidRPr="00C51200" w:rsidRDefault="003B7607" w:rsidP="00405A09">
      <w:pPr>
        <w:tabs>
          <w:tab w:val="left" w:pos="0"/>
          <w:tab w:val="left" w:pos="900"/>
          <w:tab w:val="center" w:pos="4677"/>
          <w:tab w:val="right" w:pos="9355"/>
        </w:tabs>
        <w:ind w:left="567"/>
        <w:jc w:val="both"/>
        <w:rPr>
          <w:color w:val="000000"/>
        </w:rPr>
      </w:pPr>
      <w:r w:rsidRPr="00C51200">
        <w:rPr>
          <w:b/>
          <w:color w:val="000000"/>
        </w:rPr>
        <w:t>Акт-Отчет</w:t>
      </w:r>
      <w:r w:rsidRPr="00C51200">
        <w:rPr>
          <w:color w:val="000000"/>
        </w:rPr>
        <w:t xml:space="preserve"> – документ, подтверждающий факт оказания услуг Исполнителем Банку, содержащий данные по Клиентам, привлеченным Исполнителем, и расчет вознаграждения Исполнителя, оформляемый по форме, установленной в Приложении № 1 к настоящему Договору.</w:t>
      </w:r>
      <w:r w:rsidRPr="00C51200">
        <w:t xml:space="preserve"> Акт-Отчет в виде электронного документа может быть подписан простой электронной подписью единоличного исполнительного органа (далее - ЕИО) Исполнителя-юридического лица/ в Личном кабинете Партнера, а также представителем Исполнителя-юридического лица/ действующим на основании выданной, в соответствии с Правилами доверенности, оформленной в электронном виде по форме, утвержденной в Банке.</w:t>
      </w:r>
    </w:p>
    <w:p w:rsidR="003B7607" w:rsidRPr="00C51200" w:rsidRDefault="003B7607" w:rsidP="00405A09">
      <w:pPr>
        <w:tabs>
          <w:tab w:val="left" w:pos="0"/>
          <w:tab w:val="left" w:pos="900"/>
          <w:tab w:val="center" w:pos="4677"/>
          <w:tab w:val="right" w:pos="9355"/>
        </w:tabs>
        <w:ind w:left="567"/>
        <w:jc w:val="both"/>
        <w:rPr>
          <w:color w:val="000000"/>
        </w:rPr>
      </w:pPr>
      <w:r w:rsidRPr="00C51200">
        <w:rPr>
          <w:b/>
          <w:color w:val="000000"/>
        </w:rPr>
        <w:t xml:space="preserve">Договор </w:t>
      </w:r>
      <w:r>
        <w:rPr>
          <w:b/>
          <w:color w:val="000000"/>
        </w:rPr>
        <w:t>__________</w:t>
      </w:r>
      <w:r w:rsidRPr="00C51200">
        <w:rPr>
          <w:b/>
          <w:color w:val="000000"/>
        </w:rPr>
        <w:t>касс</w:t>
      </w:r>
      <w:r>
        <w:rPr>
          <w:b/>
          <w:color w:val="000000"/>
        </w:rPr>
        <w:t>ы</w:t>
      </w:r>
      <w:r w:rsidRPr="00C51200">
        <w:rPr>
          <w:color w:val="000000"/>
        </w:rPr>
        <w:t xml:space="preserve"> – договор купли-продажи кассового и иного оборудования, заключенный между Клиентом, привлеченным при содействии Исполнителя, и</w:t>
      </w:r>
      <w:r>
        <w:rPr>
          <w:color w:val="000000"/>
        </w:rPr>
        <w:t>________________________________________________________</w:t>
      </w:r>
      <w:r w:rsidRPr="00C51200">
        <w:rPr>
          <w:color w:val="000000"/>
        </w:rPr>
        <w:t xml:space="preserve">, которые являются заказчиками услуг по привлечению Клиентов на свои продукты/услуги, в том числе с привлечением субподрядчиков, в соответствии с заключенным между </w:t>
      </w:r>
      <w:r w:rsidR="00986D26">
        <w:rPr>
          <w:color w:val="000000"/>
        </w:rPr>
        <w:t>МКУ «МФЦ г.о. Электросталь»</w:t>
      </w:r>
      <w:r w:rsidRPr="00C51200">
        <w:rPr>
          <w:color w:val="000000"/>
        </w:rPr>
        <w:t xml:space="preserve"> и Банком договором возмездного оказания услуг.</w:t>
      </w:r>
    </w:p>
    <w:p w:rsidR="003B7607" w:rsidRPr="00C51200" w:rsidRDefault="003B7607" w:rsidP="00405A09">
      <w:pPr>
        <w:tabs>
          <w:tab w:val="left" w:pos="0"/>
          <w:tab w:val="left" w:pos="900"/>
          <w:tab w:val="center" w:pos="4677"/>
          <w:tab w:val="right" w:pos="9355"/>
        </w:tabs>
        <w:ind w:left="567"/>
        <w:jc w:val="both"/>
        <w:rPr>
          <w:color w:val="000000"/>
        </w:rPr>
      </w:pPr>
      <w:r w:rsidRPr="00C51200">
        <w:rPr>
          <w:b/>
          <w:color w:val="000000"/>
        </w:rPr>
        <w:t>Договор ЭДО</w:t>
      </w:r>
      <w:r w:rsidRPr="00C51200">
        <w:rPr>
          <w:color w:val="000000"/>
        </w:rPr>
        <w:t xml:space="preserve"> - Договор на обслуживание по Системе </w:t>
      </w:r>
      <w:r w:rsidR="007C4F74">
        <w:rPr>
          <w:color w:val="000000"/>
        </w:rPr>
        <w:t>______________________(</w:t>
      </w:r>
      <w:r w:rsidR="007C4F74">
        <w:rPr>
          <w:b/>
          <w:i/>
          <w:color w:val="000000"/>
        </w:rPr>
        <w:t>указать наименование системы)</w:t>
      </w:r>
      <w:r w:rsidRPr="00C51200">
        <w:rPr>
          <w:color w:val="000000"/>
        </w:rPr>
        <w:t>.</w:t>
      </w:r>
    </w:p>
    <w:p w:rsidR="003B7607" w:rsidRPr="00C51200" w:rsidRDefault="003B7607" w:rsidP="00405A09">
      <w:pPr>
        <w:tabs>
          <w:tab w:val="left" w:pos="540"/>
          <w:tab w:val="left" w:pos="900"/>
          <w:tab w:val="center" w:pos="4677"/>
          <w:tab w:val="right" w:pos="9355"/>
        </w:tabs>
        <w:ind w:left="567"/>
        <w:jc w:val="both"/>
        <w:rPr>
          <w:color w:val="000000"/>
        </w:rPr>
      </w:pPr>
      <w:r w:rsidRPr="00C51200">
        <w:rPr>
          <w:b/>
          <w:color w:val="000000"/>
        </w:rPr>
        <w:t>Исполнитель</w:t>
      </w:r>
      <w:r w:rsidRPr="00C51200">
        <w:rPr>
          <w:color w:val="000000"/>
        </w:rPr>
        <w:t xml:space="preserve"> - юридическое лицо – резидент РФ, в том числе действующее в лице своего представительства или филиала, индивидуальный предприниматель, подключенные к Системе на основании Договора ЭДО/Соглашения об электронном документообороте и заключившее с Банком настоящий Договор.</w:t>
      </w:r>
    </w:p>
    <w:p w:rsidR="003B7607" w:rsidRPr="00C51200" w:rsidRDefault="003B7607" w:rsidP="00405A09">
      <w:pPr>
        <w:tabs>
          <w:tab w:val="left" w:pos="0"/>
          <w:tab w:val="left" w:pos="900"/>
          <w:tab w:val="center" w:pos="4677"/>
          <w:tab w:val="right" w:pos="9355"/>
        </w:tabs>
        <w:ind w:left="567"/>
        <w:jc w:val="both"/>
        <w:rPr>
          <w:color w:val="000000"/>
        </w:rPr>
      </w:pPr>
      <w:r w:rsidRPr="00C51200">
        <w:rPr>
          <w:b/>
          <w:color w:val="000000"/>
        </w:rPr>
        <w:t>Клиент</w:t>
      </w:r>
      <w:r w:rsidRPr="00C51200">
        <w:rPr>
          <w:color w:val="000000"/>
        </w:rPr>
        <w:t xml:space="preserve"> – юридическое лицо, индивидуальный предприниматель, физическое лицо, занимающееся частной практикой, привлеченное Исполнителем на основании настоящего Договора.</w:t>
      </w:r>
    </w:p>
    <w:p w:rsidR="003B7607" w:rsidRPr="00C51200" w:rsidRDefault="003B7607" w:rsidP="00405A09">
      <w:pPr>
        <w:widowControl w:val="0"/>
        <w:tabs>
          <w:tab w:val="left" w:pos="709"/>
          <w:tab w:val="left" w:pos="851"/>
        </w:tabs>
        <w:ind w:left="567"/>
        <w:jc w:val="both"/>
      </w:pPr>
      <w:r w:rsidRPr="00C51200">
        <w:rPr>
          <w:b/>
          <w:color w:val="000000"/>
        </w:rPr>
        <w:t>Личный кабинет Партнера</w:t>
      </w:r>
      <w:r w:rsidRPr="00C51200">
        <w:rPr>
          <w:color w:val="000000"/>
        </w:rPr>
        <w:t xml:space="preserve"> - м</w:t>
      </w:r>
      <w:r w:rsidRPr="00C51200">
        <w:t>одуль «Система управления взаимоотношениями с Партнерами»</w:t>
      </w:r>
      <w:r>
        <w:t xml:space="preserve"> </w:t>
      </w:r>
      <w:r w:rsidRPr="003B7607">
        <w:rPr>
          <w:i/>
          <w:u w:val="single"/>
        </w:rPr>
        <w:t>(либо другая – указать)</w:t>
      </w:r>
      <w:r w:rsidRPr="00C51200">
        <w:rPr>
          <w:b/>
        </w:rPr>
        <w:t xml:space="preserve"> - </w:t>
      </w:r>
      <w:r w:rsidRPr="00C51200">
        <w:rPr>
          <w:iCs/>
        </w:rPr>
        <w:t xml:space="preserve">система </w:t>
      </w:r>
      <w:r w:rsidRPr="00C51200">
        <w:rPr>
          <w:bCs/>
        </w:rPr>
        <w:t xml:space="preserve">Банка, </w:t>
      </w:r>
      <w:r w:rsidRPr="00C51200">
        <w:rPr>
          <w:iCs/>
        </w:rPr>
        <w:t xml:space="preserve">позволяющая Исполнителю </w:t>
      </w:r>
      <w:r w:rsidR="00986D26" w:rsidRPr="00C51200">
        <w:rPr>
          <w:iCs/>
        </w:rPr>
        <w:t>подписывать Акт</w:t>
      </w:r>
      <w:r w:rsidRPr="00C51200">
        <w:rPr>
          <w:iCs/>
        </w:rPr>
        <w:t>-Отчеты простой электронной подписью</w:t>
      </w:r>
      <w:r w:rsidRPr="00C51200">
        <w:t xml:space="preserve">. </w:t>
      </w:r>
      <w:r w:rsidRPr="00C51200">
        <w:rPr>
          <w:bCs/>
        </w:rPr>
        <w:t>В Личном кабинете Партнера Исполнитель может</w:t>
      </w:r>
      <w:r w:rsidRPr="00C51200">
        <w:t xml:space="preserve"> осуществлять действия только в рамках полученных полномочий в соответствии с Правилами.</w:t>
      </w:r>
    </w:p>
    <w:p w:rsidR="003B7607" w:rsidRPr="00C51200" w:rsidRDefault="003B7607" w:rsidP="00405A09">
      <w:pPr>
        <w:widowControl w:val="0"/>
        <w:tabs>
          <w:tab w:val="left" w:pos="709"/>
          <w:tab w:val="left" w:pos="851"/>
        </w:tabs>
        <w:ind w:left="567"/>
        <w:jc w:val="both"/>
      </w:pPr>
      <w:r w:rsidRPr="00C51200">
        <w:rPr>
          <w:b/>
        </w:rPr>
        <w:t xml:space="preserve">ОКВЭД </w:t>
      </w:r>
      <w:r w:rsidRPr="00C51200">
        <w:t>- Общероссийский </w:t>
      </w:r>
      <w:hyperlink r:id="rId8" w:tooltip="Классификатор" w:history="1">
        <w:r w:rsidRPr="00C51200">
          <w:t>классификатор</w:t>
        </w:r>
      </w:hyperlink>
      <w:r w:rsidRPr="00C51200">
        <w:t> видов экономической деятельности.</w:t>
      </w:r>
    </w:p>
    <w:p w:rsidR="003B7607" w:rsidRPr="00C51200" w:rsidRDefault="003B7607" w:rsidP="00405A09">
      <w:pPr>
        <w:widowControl w:val="0"/>
        <w:tabs>
          <w:tab w:val="left" w:pos="709"/>
          <w:tab w:val="left" w:pos="851"/>
        </w:tabs>
        <w:ind w:left="567"/>
        <w:jc w:val="both"/>
        <w:rPr>
          <w:color w:val="000000"/>
        </w:rPr>
      </w:pPr>
      <w:r w:rsidRPr="00C51200">
        <w:rPr>
          <w:b/>
        </w:rPr>
        <w:t>Отчетный период</w:t>
      </w:r>
      <w:r w:rsidRPr="00C51200">
        <w:t xml:space="preserve"> – календарный месяц, </w:t>
      </w:r>
      <w:r w:rsidRPr="00C51200">
        <w:rPr>
          <w:color w:val="000000"/>
        </w:rPr>
        <w:t>в котором Исполнителем оказывались Банку услуги.</w:t>
      </w:r>
    </w:p>
    <w:p w:rsidR="003B7607" w:rsidRPr="00C51200" w:rsidRDefault="003B7607" w:rsidP="00405A09">
      <w:pPr>
        <w:widowControl w:val="0"/>
        <w:tabs>
          <w:tab w:val="left" w:pos="709"/>
          <w:tab w:val="left" w:pos="851"/>
        </w:tabs>
        <w:ind w:left="567"/>
        <w:jc w:val="both"/>
        <w:rPr>
          <w:bCs/>
        </w:rPr>
      </w:pPr>
      <w:r w:rsidRPr="00C51200">
        <w:rPr>
          <w:b/>
          <w:bCs/>
        </w:rPr>
        <w:t xml:space="preserve">Правила - </w:t>
      </w:r>
      <w:r w:rsidRPr="00C51200">
        <w:rPr>
          <w:bCs/>
        </w:rPr>
        <w:t xml:space="preserve">Правила взаимодействия участников Системы </w:t>
      </w:r>
      <w:r w:rsidRPr="003B7607">
        <w:rPr>
          <w:bCs/>
          <w:i/>
          <w:u w:val="single"/>
        </w:rPr>
        <w:t>_________(указывается наименование системы)</w:t>
      </w:r>
      <w:r w:rsidRPr="00C51200">
        <w:rPr>
          <w:bCs/>
        </w:rPr>
        <w:t xml:space="preserve">, утвержденные Банком и размещенные на официальном сайте Банка в сети Интернет по адресу </w:t>
      </w:r>
      <w:r>
        <w:t>_______________________</w:t>
      </w:r>
    </w:p>
    <w:p w:rsidR="003B7607" w:rsidRDefault="003B7607" w:rsidP="00405A09">
      <w:pPr>
        <w:widowControl w:val="0"/>
        <w:ind w:left="567"/>
        <w:jc w:val="both"/>
        <w:rPr>
          <w:color w:val="000000"/>
        </w:rPr>
      </w:pPr>
      <w:r w:rsidRPr="00C51200">
        <w:rPr>
          <w:b/>
          <w:color w:val="000000"/>
        </w:rPr>
        <w:t>Сайт Банка</w:t>
      </w:r>
      <w:r w:rsidRPr="00C51200">
        <w:rPr>
          <w:color w:val="000000"/>
        </w:rPr>
        <w:t xml:space="preserve"> - официальный сайт Банка в сети Интернет по адресу </w:t>
      </w:r>
      <w:r>
        <w:rPr>
          <w:color w:val="000000"/>
        </w:rPr>
        <w:t>_______________________</w:t>
      </w:r>
    </w:p>
    <w:p w:rsidR="003B7607" w:rsidRPr="00C51200" w:rsidRDefault="003B7607" w:rsidP="00405A09">
      <w:pPr>
        <w:widowControl w:val="0"/>
        <w:ind w:left="567"/>
        <w:jc w:val="both"/>
        <w:rPr>
          <w:color w:val="000000"/>
        </w:rPr>
      </w:pPr>
      <w:r w:rsidRPr="00C51200">
        <w:rPr>
          <w:b/>
          <w:color w:val="000000"/>
        </w:rPr>
        <w:t xml:space="preserve">Система </w:t>
      </w:r>
      <w:r>
        <w:rPr>
          <w:b/>
          <w:color w:val="000000"/>
        </w:rPr>
        <w:t>___________</w:t>
      </w:r>
      <w:r w:rsidRPr="00C51200">
        <w:rPr>
          <w:b/>
          <w:color w:val="000000"/>
        </w:rPr>
        <w:t xml:space="preserve"> Онлайн» (Система)</w:t>
      </w:r>
      <w:r w:rsidRPr="00C51200">
        <w:rPr>
          <w:color w:val="000000"/>
        </w:rPr>
        <w:t xml:space="preserve"> – часть корпоративной информационной системы Банка, предназначенная для удаленного обслуживания Исполнителя с использованием сети </w:t>
      </w:r>
      <w:r w:rsidRPr="00C51200">
        <w:rPr>
          <w:color w:val="000000"/>
        </w:rPr>
        <w:lastRenderedPageBreak/>
        <w:t xml:space="preserve">Интернет, обеспечивающая, в том числе, подготовку, передачу, прием, обработку электронных документов Сторон. </w:t>
      </w:r>
    </w:p>
    <w:p w:rsidR="003B7607" w:rsidRPr="00C51200" w:rsidRDefault="003B7607" w:rsidP="00405A09">
      <w:pPr>
        <w:widowControl w:val="0"/>
        <w:ind w:left="567"/>
        <w:jc w:val="both"/>
        <w:rPr>
          <w:color w:val="000000"/>
        </w:rPr>
      </w:pPr>
      <w:r w:rsidRPr="00C51200">
        <w:rPr>
          <w:b/>
          <w:color w:val="000000"/>
        </w:rPr>
        <w:t>Тарифы Банка</w:t>
      </w:r>
      <w:r w:rsidRPr="00C51200">
        <w:rPr>
          <w:color w:val="000000"/>
        </w:rPr>
        <w:t xml:space="preserve"> - </w:t>
      </w:r>
      <w:r w:rsidRPr="00C51200">
        <w:t xml:space="preserve">тарифы </w:t>
      </w:r>
      <w:r>
        <w:t>___________________</w:t>
      </w:r>
      <w:r w:rsidRPr="00C51200">
        <w:t xml:space="preserve"> на расчетно-кассовое обслуживание юридических лиц, физических лиц- индивидуальных предпринимателей, осуществляющих свою деятельность без образования юридического лица, физических лиц, занимающихся частной практикой (Стандартные тарифные сборники или Пакеты услуг)</w:t>
      </w:r>
      <w:r w:rsidRPr="00C51200">
        <w:rPr>
          <w:color w:val="000000"/>
        </w:rPr>
        <w:t>.</w:t>
      </w:r>
    </w:p>
    <w:p w:rsidR="003B7607" w:rsidRPr="00C51200" w:rsidRDefault="003B7607" w:rsidP="00405A09">
      <w:pPr>
        <w:widowControl w:val="0"/>
        <w:ind w:left="567"/>
        <w:jc w:val="both"/>
        <w:rPr>
          <w:color w:val="000000"/>
        </w:rPr>
      </w:pPr>
    </w:p>
    <w:p w:rsidR="003B7607" w:rsidRDefault="003B7607" w:rsidP="00405A09">
      <w:pPr>
        <w:autoSpaceDE w:val="0"/>
        <w:autoSpaceDN w:val="0"/>
        <w:adjustRightInd w:val="0"/>
        <w:ind w:left="567"/>
        <w:jc w:val="center"/>
        <w:rPr>
          <w:b/>
          <w:color w:val="000000"/>
        </w:rPr>
      </w:pPr>
      <w:r w:rsidRPr="004300E0">
        <w:rPr>
          <w:b/>
          <w:color w:val="000000"/>
        </w:rPr>
        <w:t>2</w:t>
      </w:r>
      <w:r w:rsidRPr="00C51200">
        <w:rPr>
          <w:b/>
          <w:color w:val="000000"/>
        </w:rPr>
        <w:t>.ПРЕДМЕТ ДОГОВОРА</w:t>
      </w:r>
    </w:p>
    <w:p w:rsidR="003B7607" w:rsidRPr="00C51200" w:rsidRDefault="003B7607" w:rsidP="00405A09">
      <w:pPr>
        <w:autoSpaceDE w:val="0"/>
        <w:autoSpaceDN w:val="0"/>
        <w:adjustRightInd w:val="0"/>
        <w:ind w:left="567"/>
        <w:jc w:val="both"/>
        <w:rPr>
          <w:color w:val="000000"/>
        </w:rPr>
      </w:pPr>
      <w:r w:rsidRPr="004300E0">
        <w:rPr>
          <w:color w:val="000000"/>
        </w:rPr>
        <w:t>2</w:t>
      </w:r>
      <w:r w:rsidRPr="00C51200">
        <w:rPr>
          <w:color w:val="000000"/>
        </w:rPr>
        <w:t xml:space="preserve">.1. Согласно настоящему Договору Исполнитель оказывает Банку следующие услуги: </w:t>
      </w:r>
    </w:p>
    <w:p w:rsidR="003B7607" w:rsidRPr="004D310B" w:rsidRDefault="003B7607" w:rsidP="00405A09">
      <w:pPr>
        <w:autoSpaceDE w:val="0"/>
        <w:autoSpaceDN w:val="0"/>
        <w:adjustRightInd w:val="0"/>
        <w:ind w:left="567"/>
        <w:jc w:val="both"/>
        <w:rPr>
          <w:color w:val="000000"/>
        </w:rPr>
      </w:pPr>
      <w:r w:rsidRPr="005D2B66">
        <w:rPr>
          <w:color w:val="000000"/>
        </w:rPr>
        <w:t>2</w:t>
      </w:r>
      <w:r w:rsidRPr="00C51200">
        <w:rPr>
          <w:color w:val="000000"/>
        </w:rPr>
        <w:t xml:space="preserve">.1.1. по привлечению Клиентов – юридических лиц, индивидуальных предпринимателей и физических лиц, занимающихся частной практикой - для заключения договора </w:t>
      </w:r>
      <w:r w:rsidRPr="004D310B">
        <w:rPr>
          <w:color w:val="000000"/>
        </w:rPr>
        <w:t>банковского счета посредством направления данных о потенциальных Клиентах в соответствии с п. 3.1.2 Договора и предоставления Банку документов в соответствии с п. 3.1.3. Договора (при наличии технической возможности)</w:t>
      </w:r>
      <w:r w:rsidRPr="004D310B">
        <w:rPr>
          <w:rStyle w:val="af1"/>
          <w:color w:val="000000"/>
        </w:rPr>
        <w:t>,</w:t>
      </w:r>
      <w:r w:rsidRPr="004D310B">
        <w:rPr>
          <w:color w:val="000000"/>
        </w:rPr>
        <w:t xml:space="preserve"> </w:t>
      </w:r>
    </w:p>
    <w:p w:rsidR="003B7607" w:rsidRPr="004D310B" w:rsidRDefault="003B7607" w:rsidP="00405A09">
      <w:pPr>
        <w:autoSpaceDE w:val="0"/>
        <w:autoSpaceDN w:val="0"/>
        <w:adjustRightInd w:val="0"/>
        <w:ind w:left="567"/>
        <w:jc w:val="both"/>
        <w:rPr>
          <w:color w:val="000000"/>
        </w:rPr>
      </w:pPr>
      <w:r w:rsidRPr="004D310B">
        <w:rPr>
          <w:color w:val="000000"/>
        </w:rPr>
        <w:t>2.1.2. по привлечению Клиентов - юридических лиц, индивидуальных предпринимателей и физических лиц, занимающихся частной практикой, указанных в п. 2.1.1. /2.1.</w:t>
      </w:r>
      <w:r w:rsidR="00986D26" w:rsidRPr="004D310B">
        <w:rPr>
          <w:color w:val="000000"/>
        </w:rPr>
        <w:t>4</w:t>
      </w:r>
      <w:r w:rsidRPr="004D310B">
        <w:rPr>
          <w:color w:val="000000"/>
        </w:rPr>
        <w:t>. Договора, для заключения договора торгового эквайринга и/или договора интернет-эквайринга;</w:t>
      </w:r>
    </w:p>
    <w:p w:rsidR="003B7607" w:rsidRPr="004D310B" w:rsidRDefault="003B7607" w:rsidP="00405A09">
      <w:pPr>
        <w:autoSpaceDE w:val="0"/>
        <w:autoSpaceDN w:val="0"/>
        <w:adjustRightInd w:val="0"/>
        <w:ind w:left="567"/>
        <w:jc w:val="both"/>
        <w:rPr>
          <w:color w:val="000000"/>
        </w:rPr>
      </w:pPr>
      <w:r w:rsidRPr="004D310B">
        <w:rPr>
          <w:color w:val="000000"/>
        </w:rPr>
        <w:t>2.1.3. по привлечению Клиентов - юридических лиц, индивидуальных предпринимателей и физических лиц, занимающихся частной практикой, указанных в п. 2.1.1/2.1.</w:t>
      </w:r>
      <w:r w:rsidR="00986D26" w:rsidRPr="004D310B">
        <w:rPr>
          <w:color w:val="000000"/>
        </w:rPr>
        <w:t>4</w:t>
      </w:r>
      <w:r w:rsidRPr="004D310B">
        <w:rPr>
          <w:color w:val="000000"/>
        </w:rPr>
        <w:t xml:space="preserve">. Договора, для заключения Договора </w:t>
      </w:r>
      <w:r w:rsidR="007C4F74" w:rsidRPr="004D310B">
        <w:rPr>
          <w:color w:val="000000"/>
        </w:rPr>
        <w:t>_________________</w:t>
      </w:r>
      <w:r w:rsidRPr="004D310B">
        <w:rPr>
          <w:color w:val="000000"/>
        </w:rPr>
        <w:t>касса;</w:t>
      </w:r>
    </w:p>
    <w:p w:rsidR="003B7607" w:rsidRPr="00C51200" w:rsidRDefault="003B7607" w:rsidP="00405A09">
      <w:pPr>
        <w:ind w:left="567"/>
        <w:jc w:val="both"/>
        <w:rPr>
          <w:color w:val="000000"/>
        </w:rPr>
      </w:pPr>
      <w:r w:rsidRPr="004D310B">
        <w:rPr>
          <w:color w:val="000000"/>
        </w:rPr>
        <w:t>2.1.</w:t>
      </w:r>
      <w:r w:rsidR="00986D26" w:rsidRPr="004D310B">
        <w:rPr>
          <w:color w:val="000000"/>
        </w:rPr>
        <w:t>4</w:t>
      </w:r>
      <w:r w:rsidRPr="004D310B">
        <w:rPr>
          <w:color w:val="000000"/>
        </w:rPr>
        <w:t>. по привлечению физических лиц, имеющих намерение заключить с Банком договор банковского счета, после осуществления такими лицами государственной регистрации в ФНС РФ при создании юридического лица в форме общества с ограниченной ответственностью</w:t>
      </w:r>
      <w:r w:rsidRPr="00C51200">
        <w:rPr>
          <w:color w:val="000000"/>
        </w:rPr>
        <w:t xml:space="preserve"> (ООО)/при регистрации физического лица в качестве индивидуального предпринимателя с использованием веб-сервиса Банка, с целью последующего открытия зарегистрированному юридическому лицу /индивидуальному предпринимателю расчетного счета в Банке.</w:t>
      </w:r>
    </w:p>
    <w:p w:rsidR="003B7607" w:rsidRPr="0042277B" w:rsidRDefault="003B7607" w:rsidP="00405A09">
      <w:pPr>
        <w:ind w:left="567"/>
        <w:jc w:val="both"/>
      </w:pPr>
      <w:r w:rsidRPr="004300E0">
        <w:rPr>
          <w:bCs/>
        </w:rPr>
        <w:t>2</w:t>
      </w:r>
      <w:r w:rsidRPr="00C51200">
        <w:rPr>
          <w:bCs/>
        </w:rPr>
        <w:t xml:space="preserve">.2. </w:t>
      </w:r>
      <w:r w:rsidRPr="00C51200">
        <w:t>За оказанные Исполнителем в соответствии с п.</w:t>
      </w:r>
      <w:r>
        <w:t>2</w:t>
      </w:r>
      <w:r w:rsidRPr="00C51200">
        <w:t>.1. настоящего Договора услуги Банк обязуется выплачивать Исполнителю вознаграждение в порядке и на условиях, предусмотренных настоящим Договором</w:t>
      </w:r>
      <w:bookmarkStart w:id="0" w:name="_Hlk106200318"/>
      <w:r w:rsidRPr="00C51200">
        <w:t xml:space="preserve">. </w:t>
      </w:r>
      <w:bookmarkStart w:id="1" w:name="_Hlk106796109"/>
      <w:r w:rsidRPr="00C51200">
        <w:t>В случае привлечения Клиента в соответствии с п.</w:t>
      </w:r>
      <w:r>
        <w:t>2</w:t>
      </w:r>
      <w:r w:rsidRPr="00C51200">
        <w:t xml:space="preserve">.1.1. Договора, вознаграждение за привлечение такого Клиента в соответствии с п. </w:t>
      </w:r>
      <w:r>
        <w:t>2</w:t>
      </w:r>
      <w:r w:rsidRPr="00C51200">
        <w:t>.1.</w:t>
      </w:r>
      <w:r w:rsidR="00986D26">
        <w:t>4</w:t>
      </w:r>
      <w:r w:rsidRPr="00C51200">
        <w:t>. Договора не выплачивается</w:t>
      </w:r>
      <w:r>
        <w:rPr>
          <w:b/>
          <w:color w:val="FF0000"/>
        </w:rPr>
        <w:t>.</w:t>
      </w:r>
      <w:r w:rsidRPr="00F0667B">
        <w:rPr>
          <w:b/>
          <w:color w:val="FF0000"/>
        </w:rPr>
        <w:t xml:space="preserve"> </w:t>
      </w:r>
      <w:r w:rsidRPr="0042277B">
        <w:t>В случае привлечения Клиента в соответствии с п.2.1.</w:t>
      </w:r>
      <w:r w:rsidR="00986D26">
        <w:t>4</w:t>
      </w:r>
      <w:r w:rsidRPr="0042277B">
        <w:t>. Договора, вознаграждение за привлечение такого Клиента в соответствии с п. 2.1.1. Договора не выплачивается.</w:t>
      </w:r>
      <w:bookmarkEnd w:id="1"/>
    </w:p>
    <w:bookmarkEnd w:id="0"/>
    <w:p w:rsidR="003B7607" w:rsidRPr="00C51200" w:rsidRDefault="003B7607" w:rsidP="00405A09">
      <w:pPr>
        <w:autoSpaceDE w:val="0"/>
        <w:autoSpaceDN w:val="0"/>
        <w:adjustRightInd w:val="0"/>
        <w:ind w:left="567"/>
        <w:jc w:val="both"/>
        <w:rPr>
          <w:color w:val="000000"/>
        </w:rPr>
      </w:pPr>
      <w:r w:rsidRPr="004300E0">
        <w:rPr>
          <w:color w:val="000000"/>
        </w:rPr>
        <w:t>2</w:t>
      </w:r>
      <w:r w:rsidRPr="00C51200">
        <w:rPr>
          <w:color w:val="000000"/>
        </w:rPr>
        <w:t xml:space="preserve">.3. Клиент считается привлеченным Исполнителем при соблюдении одного из следующих условий с учетом положений п. </w:t>
      </w:r>
      <w:r>
        <w:rPr>
          <w:color w:val="000000"/>
        </w:rPr>
        <w:t>2</w:t>
      </w:r>
      <w:r w:rsidRPr="00C51200">
        <w:rPr>
          <w:color w:val="000000"/>
        </w:rPr>
        <w:t xml:space="preserve">.4.  настоящего Договора: </w:t>
      </w:r>
    </w:p>
    <w:p w:rsidR="003B7607" w:rsidRPr="00C51200" w:rsidRDefault="003B7607" w:rsidP="00405A09">
      <w:pPr>
        <w:autoSpaceDE w:val="0"/>
        <w:autoSpaceDN w:val="0"/>
        <w:adjustRightInd w:val="0"/>
        <w:ind w:left="567"/>
        <w:jc w:val="both"/>
        <w:rPr>
          <w:color w:val="000000"/>
        </w:rPr>
      </w:pPr>
      <w:r w:rsidRPr="005D2B66">
        <w:rPr>
          <w:color w:val="000000"/>
        </w:rPr>
        <w:t>2</w:t>
      </w:r>
      <w:r w:rsidRPr="00C51200">
        <w:rPr>
          <w:color w:val="000000"/>
        </w:rPr>
        <w:t>.3.1. В случае привлечения новых Клиентов на обслуживание в Банк -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w:t>
      </w:r>
    </w:p>
    <w:p w:rsidR="003B7607" w:rsidRPr="00C51200" w:rsidRDefault="003B7607" w:rsidP="00405A09">
      <w:pPr>
        <w:autoSpaceDE w:val="0"/>
        <w:autoSpaceDN w:val="0"/>
        <w:adjustRightInd w:val="0"/>
        <w:ind w:left="567"/>
        <w:jc w:val="both"/>
        <w:rPr>
          <w:color w:val="000000"/>
        </w:rPr>
      </w:pPr>
      <w:r w:rsidRPr="00E14C35">
        <w:rPr>
          <w:color w:val="000000"/>
        </w:rPr>
        <w:t xml:space="preserve">2.3.2 </w:t>
      </w:r>
      <w:r w:rsidR="007A2F4C">
        <w:rPr>
          <w:color w:val="000000"/>
        </w:rPr>
        <w:t>В</w:t>
      </w:r>
      <w:r w:rsidRPr="00C51200">
        <w:rPr>
          <w:color w:val="000000"/>
        </w:rPr>
        <w:t xml:space="preserve"> случае привлечения Клиентов для заключения договора торгового эквайринга и/или договора интернет-эквайринга:</w:t>
      </w:r>
    </w:p>
    <w:p w:rsidR="003B7607" w:rsidRPr="00C51200" w:rsidRDefault="003B7607" w:rsidP="00405A09">
      <w:pPr>
        <w:autoSpaceDE w:val="0"/>
        <w:autoSpaceDN w:val="0"/>
        <w:adjustRightInd w:val="0"/>
        <w:ind w:left="567"/>
        <w:jc w:val="both"/>
      </w:pPr>
      <w:r w:rsidRPr="00C51200">
        <w:rPr>
          <w:color w:val="000000"/>
        </w:rPr>
        <w:t xml:space="preserve"> </w:t>
      </w:r>
      <w:r w:rsidRPr="00E14C35">
        <w:rPr>
          <w:color w:val="000000"/>
        </w:rPr>
        <w:t>2</w:t>
      </w:r>
      <w:r w:rsidRPr="00C51200">
        <w:rPr>
          <w:color w:val="000000"/>
        </w:rPr>
        <w:t xml:space="preserve">.3.2.1. 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r w:rsidRPr="00C51200">
        <w:rPr>
          <w:color w:val="000000"/>
        </w:rPr>
        <w:t>договор торгового эквайринга</w:t>
      </w:r>
      <w:r w:rsidRPr="00C51200">
        <w:t xml:space="preserve">, </w:t>
      </w:r>
      <w:bookmarkStart w:id="2" w:name="_Hlk126859291"/>
      <w:r w:rsidRPr="00C51200">
        <w:t>в рамках которого</w:t>
      </w:r>
      <w:r w:rsidRPr="00C51200">
        <w:rPr>
          <w:color w:val="000000"/>
        </w:rPr>
        <w:t xml:space="preserve"> Клиентом совершена транзакция на сумму 1001 (Одна тысяча один) рубль и более в срок, </w:t>
      </w:r>
      <w:bookmarkStart w:id="3" w:name="_Hlk127183831"/>
      <w:r w:rsidRPr="00C51200">
        <w:rPr>
          <w:color w:val="000000"/>
        </w:rPr>
        <w:t>не позднее последнего календарного дня месяца (включительно), следующего за месяцем заключения договора торгового эквайринга</w:t>
      </w:r>
      <w:bookmarkEnd w:id="2"/>
      <w:bookmarkEnd w:id="3"/>
      <w:r w:rsidRPr="00C51200">
        <w:rPr>
          <w:color w:val="000000"/>
        </w:rPr>
        <w:t xml:space="preserve">; </w:t>
      </w:r>
    </w:p>
    <w:p w:rsidR="003B7607" w:rsidRPr="00C51200" w:rsidRDefault="003B7607" w:rsidP="00405A09">
      <w:pPr>
        <w:autoSpaceDE w:val="0"/>
        <w:autoSpaceDN w:val="0"/>
        <w:adjustRightInd w:val="0"/>
        <w:ind w:left="567"/>
        <w:jc w:val="both"/>
        <w:rPr>
          <w:color w:val="000000"/>
        </w:rPr>
      </w:pPr>
      <w:r w:rsidRPr="00E14C35">
        <w:t>2</w:t>
      </w:r>
      <w:r w:rsidRPr="00C51200">
        <w:t xml:space="preserve">.3.2.2. </w:t>
      </w:r>
      <w:bookmarkStart w:id="4" w:name="_Hlk126859334"/>
      <w:r w:rsidRPr="00C51200">
        <w:rPr>
          <w:color w:val="000000"/>
        </w:rPr>
        <w:t xml:space="preserve">между привлеченным при содействии Исполнителя Клиентом, </w:t>
      </w:r>
      <w:r w:rsidRPr="00C51200">
        <w:t>заключившим договор банковского счета,</w:t>
      </w:r>
      <w:r w:rsidRPr="00C51200">
        <w:rPr>
          <w:color w:val="000000"/>
        </w:rPr>
        <w:t xml:space="preserve"> и Банком</w:t>
      </w:r>
      <w:r w:rsidRPr="00C51200">
        <w:t xml:space="preserve"> заключен </w:t>
      </w:r>
      <w:bookmarkEnd w:id="4"/>
      <w:r w:rsidRPr="00C51200">
        <w:rPr>
          <w:color w:val="000000"/>
        </w:rPr>
        <w:t xml:space="preserve">договор интернет-эквайринга, </w:t>
      </w:r>
      <w:bookmarkStart w:id="5" w:name="_Hlk126859393"/>
      <w:r w:rsidRPr="00C51200">
        <w:t>в рамках которого</w:t>
      </w:r>
      <w:r w:rsidRPr="00C51200">
        <w:rPr>
          <w:color w:val="000000"/>
        </w:rPr>
        <w:t xml:space="preserve"> Клиентом совершена транзакция на сумму 1001 (Одна тысяча один) рубль </w:t>
      </w:r>
      <w:bookmarkStart w:id="6" w:name="_Hlk126835827"/>
      <w:r w:rsidRPr="00C51200">
        <w:rPr>
          <w:color w:val="000000"/>
        </w:rPr>
        <w:t xml:space="preserve">и </w:t>
      </w:r>
      <w:bookmarkEnd w:id="5"/>
      <w:bookmarkEnd w:id="6"/>
      <w:r w:rsidRPr="00C51200">
        <w:rPr>
          <w:color w:val="000000"/>
        </w:rPr>
        <w:t>более в срок, не позднее последнего календарного дня второго месяца (включительно), следующего за месяцем заключения договора интернет-эквайринга;</w:t>
      </w:r>
    </w:p>
    <w:p w:rsidR="003B7607" w:rsidRPr="00C51200" w:rsidRDefault="003B7607" w:rsidP="00405A09">
      <w:pPr>
        <w:autoSpaceDE w:val="0"/>
        <w:autoSpaceDN w:val="0"/>
        <w:adjustRightInd w:val="0"/>
        <w:ind w:left="567"/>
        <w:jc w:val="both"/>
      </w:pPr>
      <w:r w:rsidRPr="00C51200">
        <w:t>Клиенты признаются привлеченными при содействии Исполнителя для заключения договора торгового эквайринга/интернет-эквайринга в том Отчетном периоде, в котором выполнены все условия, указанные в п.</w:t>
      </w:r>
      <w:r>
        <w:t>2</w:t>
      </w:r>
      <w:r w:rsidRPr="00C51200">
        <w:t>.3.2.1/п.</w:t>
      </w:r>
      <w:r>
        <w:t>2</w:t>
      </w:r>
      <w:r w:rsidRPr="00C51200">
        <w:t>.3.2.2 настоящего Договора.</w:t>
      </w:r>
    </w:p>
    <w:p w:rsidR="003B7607" w:rsidRPr="00C51200" w:rsidRDefault="003B7607" w:rsidP="00405A09">
      <w:pPr>
        <w:autoSpaceDE w:val="0"/>
        <w:autoSpaceDN w:val="0"/>
        <w:adjustRightInd w:val="0"/>
        <w:ind w:left="567"/>
        <w:jc w:val="both"/>
        <w:rPr>
          <w:color w:val="000000"/>
        </w:rPr>
      </w:pPr>
      <w:r w:rsidRPr="005D2B66">
        <w:rPr>
          <w:color w:val="000000"/>
        </w:rPr>
        <w:t>2</w:t>
      </w:r>
      <w:r w:rsidRPr="00C51200">
        <w:rPr>
          <w:color w:val="000000"/>
        </w:rPr>
        <w:t xml:space="preserve">.3.3. В случае привлечения Клиентов для заключения Договора </w:t>
      </w:r>
      <w:r w:rsidR="007C4F74">
        <w:rPr>
          <w:color w:val="000000"/>
        </w:rPr>
        <w:t>___________</w:t>
      </w:r>
      <w:r w:rsidRPr="00C51200">
        <w:rPr>
          <w:color w:val="000000"/>
        </w:rPr>
        <w:t xml:space="preserve">касса - между привлеченным при содействии Исполнителя </w:t>
      </w:r>
      <w:r w:rsidRPr="00C51200">
        <w:rPr>
          <w:color w:val="000000"/>
        </w:rPr>
        <w:lastRenderedPageBreak/>
        <w:t>Клиентом</w:t>
      </w:r>
      <w:r w:rsidR="007C4F74">
        <w:rPr>
          <w:color w:val="000000"/>
        </w:rPr>
        <w:t>______________________________________</w:t>
      </w:r>
      <w:r w:rsidRPr="00C51200">
        <w:rPr>
          <w:color w:val="000000"/>
        </w:rPr>
        <w:t xml:space="preserve">, </w:t>
      </w:r>
      <w:r w:rsidRPr="00C51200">
        <w:t>в течение Отчетного периода, в котором заключен договор банковского счета, или в течение календарного месяца, следующего за этим Отчетным периодом</w:t>
      </w:r>
      <w:r w:rsidRPr="00C51200">
        <w:rPr>
          <w:color w:val="000000"/>
        </w:rPr>
        <w:t xml:space="preserve"> заключен Договор </w:t>
      </w:r>
      <w:r w:rsidR="007C4F74">
        <w:rPr>
          <w:color w:val="000000"/>
        </w:rPr>
        <w:t>________________</w:t>
      </w:r>
      <w:r w:rsidRPr="00C51200">
        <w:rPr>
          <w:color w:val="000000"/>
        </w:rPr>
        <w:t>-касса;</w:t>
      </w:r>
    </w:p>
    <w:p w:rsidR="003B7607" w:rsidRPr="00C51200" w:rsidRDefault="003B7607" w:rsidP="00405A09">
      <w:pPr>
        <w:autoSpaceDE w:val="0"/>
        <w:autoSpaceDN w:val="0"/>
        <w:adjustRightInd w:val="0"/>
        <w:ind w:left="567"/>
        <w:jc w:val="both"/>
        <w:rPr>
          <w:color w:val="000000"/>
        </w:rPr>
      </w:pPr>
      <w:r w:rsidRPr="005D2B66">
        <w:rPr>
          <w:color w:val="000000"/>
        </w:rPr>
        <w:t>2</w:t>
      </w:r>
      <w:r w:rsidRPr="00C51200">
        <w:rPr>
          <w:color w:val="000000"/>
        </w:rPr>
        <w:t>.3.4. В случае, если после осуществления государственной</w:t>
      </w:r>
      <w:r w:rsidR="00091333">
        <w:rPr>
          <w:color w:val="000000"/>
        </w:rPr>
        <w:t xml:space="preserve"> регистрации в ФНС РФ согласно </w:t>
      </w:r>
      <w:r w:rsidRPr="00C51200">
        <w:rPr>
          <w:color w:val="000000"/>
        </w:rPr>
        <w:t xml:space="preserve">п. </w:t>
      </w:r>
      <w:r w:rsidRPr="00E14C35">
        <w:rPr>
          <w:color w:val="000000"/>
        </w:rPr>
        <w:t>2</w:t>
      </w:r>
      <w:r w:rsidRPr="00C51200">
        <w:rPr>
          <w:color w:val="000000"/>
        </w:rPr>
        <w:t>.1.</w:t>
      </w:r>
      <w:r w:rsidR="00091333">
        <w:rPr>
          <w:color w:val="000000"/>
        </w:rPr>
        <w:t>4</w:t>
      </w:r>
      <w:r w:rsidRPr="00C51200">
        <w:rPr>
          <w:color w:val="000000"/>
        </w:rPr>
        <w:t>. между привлеченным при содействии Исполнителя Клиентом (юридическим лицом с формой собственности ООО /индивидуальным предпринимателем) и Банком заключен договор банковского счета, в результате чего такому Клиенту открыт первый счет в Банке в валюте РФ/иностранной валюте.</w:t>
      </w:r>
    </w:p>
    <w:p w:rsidR="003B7607" w:rsidRPr="00C51200" w:rsidRDefault="003B7607" w:rsidP="00405A09">
      <w:pPr>
        <w:ind w:left="567"/>
        <w:jc w:val="both"/>
      </w:pPr>
      <w:r w:rsidRPr="00E14C35">
        <w:rPr>
          <w:color w:val="000000"/>
        </w:rPr>
        <w:t>2</w:t>
      </w:r>
      <w:r w:rsidRPr="00C51200">
        <w:rPr>
          <w:color w:val="000000"/>
        </w:rPr>
        <w:t>.4.</w:t>
      </w:r>
      <w:r w:rsidRPr="00C51200">
        <w:t xml:space="preserve"> Клиенты признаются привлеченными при содействии Исполнителя в случае, если с момента передачи Исполнителем данных о потенциальных Клиентах согласно п. </w:t>
      </w:r>
      <w:r w:rsidR="007A2F4C">
        <w:t>3</w:t>
      </w:r>
      <w:r w:rsidR="007A2F4C" w:rsidRPr="00C51200">
        <w:t>.1.2,</w:t>
      </w:r>
      <w:r w:rsidRPr="00C51200">
        <w:t xml:space="preserve"> </w:t>
      </w:r>
      <w:r w:rsidR="007A2F4C">
        <w:t>3</w:t>
      </w:r>
      <w:r w:rsidR="007A2F4C" w:rsidRPr="00C51200">
        <w:t>.1.3,</w:t>
      </w:r>
      <w:r w:rsidRPr="00C51200">
        <w:t xml:space="preserve"> </w:t>
      </w:r>
      <w:r>
        <w:t>3</w:t>
      </w:r>
      <w:r w:rsidRPr="00C51200">
        <w:t>.1.4. настоящего Договора до даты заключения соответствующего договора/предоставления продукта прошло не более 60 (шестидесяти) рабочих дней.</w:t>
      </w:r>
    </w:p>
    <w:p w:rsidR="003B7607" w:rsidRPr="00C51200" w:rsidRDefault="003B7607" w:rsidP="00405A09">
      <w:pPr>
        <w:ind w:left="567"/>
        <w:jc w:val="both"/>
      </w:pPr>
      <w:r w:rsidRPr="00E14C35">
        <w:t>2</w:t>
      </w:r>
      <w:r w:rsidRPr="00C51200">
        <w:t xml:space="preserve">.5. Стороны пришли к соглашению, что Исполнитель не может являться Клиентом, в отношении которого оказываются услуги, указанные в п. </w:t>
      </w:r>
      <w:r>
        <w:t>2</w:t>
      </w:r>
      <w:r w:rsidRPr="00C51200">
        <w:t>.1. настоящего Договора.</w:t>
      </w:r>
    </w:p>
    <w:p w:rsidR="003B7607" w:rsidRPr="000D5AA3" w:rsidRDefault="003B7607" w:rsidP="00405A09">
      <w:pPr>
        <w:ind w:left="567"/>
        <w:jc w:val="both"/>
        <w:rPr>
          <w:b/>
          <w:color w:val="FF0000"/>
        </w:rPr>
      </w:pPr>
      <w:bookmarkStart w:id="7" w:name="_Hlk161946266"/>
      <w:r w:rsidRPr="00E14C35">
        <w:rPr>
          <w:color w:val="000000"/>
        </w:rPr>
        <w:t>2</w:t>
      </w:r>
      <w:r w:rsidRPr="00C51200">
        <w:rPr>
          <w:color w:val="000000"/>
        </w:rPr>
        <w:t xml:space="preserve">.6. </w:t>
      </w:r>
      <w:r>
        <w:rPr>
          <w:b/>
          <w:color w:val="FF0000"/>
        </w:rPr>
        <w:t xml:space="preserve"> </w:t>
      </w:r>
      <w:r w:rsidRPr="0042277B">
        <w:t xml:space="preserve">Во </w:t>
      </w:r>
      <w:r>
        <w:rPr>
          <w:color w:val="000000"/>
        </w:rPr>
        <w:t xml:space="preserve">избежание сомнений Исполнитель гарантирует и заверяет Банк, что в период действия Договора Исполнитель не будет распространять рекламу Банка, в том числе, посредством сетей электросвязи (рассылки по адресам электронной почты, мессенлджерам и проч.) и (или) посредством информационно-телекоммуникационной сети «Интернет».  </w:t>
      </w:r>
      <w:r w:rsidRPr="00BF3C7F">
        <w:rPr>
          <w:color w:val="000000"/>
        </w:rPr>
        <w:t xml:space="preserve">Стороны оговорили, что в целях оказания услуг по Договору Исполнитель осуществляет </w:t>
      </w:r>
      <w:r>
        <w:rPr>
          <w:color w:val="000000"/>
        </w:rPr>
        <w:t xml:space="preserve">только </w:t>
      </w:r>
      <w:r w:rsidRPr="00BF3C7F">
        <w:rPr>
          <w:color w:val="000000"/>
        </w:rPr>
        <w:t>личное взаимодействие с потенциальными Клиентами (в том числе, личные встречи, переговоры), а также предоставляет потенциальным Клиентам информацию о продуктах, на которые</w:t>
      </w:r>
      <w:r>
        <w:rPr>
          <w:color w:val="000000"/>
        </w:rPr>
        <w:t xml:space="preserve"> Исполнителем</w:t>
      </w:r>
      <w:r w:rsidRPr="00BF3C7F">
        <w:rPr>
          <w:color w:val="000000"/>
        </w:rPr>
        <w:t xml:space="preserve"> привлекаются Клиенты</w:t>
      </w:r>
      <w:r>
        <w:rPr>
          <w:color w:val="000000"/>
        </w:rPr>
        <w:t xml:space="preserve"> по Договору</w:t>
      </w:r>
      <w:r w:rsidRPr="00BF3C7F">
        <w:rPr>
          <w:color w:val="000000"/>
        </w:rPr>
        <w:t>, посредством распространения информационных материалов</w:t>
      </w:r>
      <w:r>
        <w:rPr>
          <w:color w:val="000000"/>
        </w:rPr>
        <w:t xml:space="preserve"> Банка.  Настоящие условия Стороны считают существенным условием исполнением Договора. </w:t>
      </w:r>
    </w:p>
    <w:p w:rsidR="003B7607" w:rsidRPr="00A75EE4" w:rsidRDefault="003B7607" w:rsidP="00405A09">
      <w:pPr>
        <w:ind w:left="567"/>
        <w:jc w:val="both"/>
        <w:rPr>
          <w:color w:val="000000"/>
        </w:rPr>
      </w:pPr>
      <w:r w:rsidRPr="00A75EE4">
        <w:rPr>
          <w:color w:val="000000"/>
        </w:rPr>
        <w:t>Стороны подтверждают, что все разногласия, связанные с исполнением требований настоящего пункта, будут урегулированы путем переговоров в досудебном порядке, в случае не достижения досудебного соглашения в порядке, предусмотренным действующим законодательством Российской Федерации.</w:t>
      </w:r>
    </w:p>
    <w:p w:rsidR="003B7607" w:rsidRPr="00F0667B" w:rsidRDefault="003B7607" w:rsidP="00405A09">
      <w:pPr>
        <w:ind w:left="567"/>
        <w:jc w:val="both"/>
        <w:rPr>
          <w:b/>
          <w:color w:val="FF0000"/>
        </w:rPr>
      </w:pPr>
    </w:p>
    <w:bookmarkEnd w:id="7"/>
    <w:p w:rsidR="003B7607" w:rsidRPr="00C51200" w:rsidRDefault="003B7607" w:rsidP="00405A09">
      <w:pPr>
        <w:ind w:left="567"/>
        <w:jc w:val="both"/>
      </w:pPr>
    </w:p>
    <w:p w:rsidR="003B7607" w:rsidRDefault="003B7607" w:rsidP="00405A09">
      <w:pPr>
        <w:keepNext/>
        <w:keepLines/>
        <w:ind w:left="567"/>
        <w:jc w:val="center"/>
        <w:outlineLvl w:val="0"/>
        <w:rPr>
          <w:b/>
          <w:color w:val="000000"/>
        </w:rPr>
      </w:pPr>
      <w:r w:rsidRPr="00E14C35">
        <w:rPr>
          <w:b/>
        </w:rPr>
        <w:t>3</w:t>
      </w:r>
      <w:r w:rsidRPr="00C51200">
        <w:rPr>
          <w:b/>
        </w:rPr>
        <w:t>.</w:t>
      </w:r>
      <w:r w:rsidRPr="00C51200">
        <w:rPr>
          <w:b/>
          <w:color w:val="000000"/>
        </w:rPr>
        <w:t>ОБЯЗАННОСТИ СТОРОН</w:t>
      </w:r>
    </w:p>
    <w:p w:rsidR="003B7607" w:rsidRPr="00C51200" w:rsidRDefault="003B7607" w:rsidP="00405A09">
      <w:pPr>
        <w:keepNext/>
        <w:keepLines/>
        <w:ind w:left="567"/>
        <w:outlineLvl w:val="1"/>
        <w:rPr>
          <w:color w:val="000000"/>
        </w:rPr>
      </w:pPr>
      <w:r w:rsidRPr="00E14C35">
        <w:rPr>
          <w:color w:val="000000"/>
        </w:rPr>
        <w:t>3</w:t>
      </w:r>
      <w:r w:rsidRPr="00C51200">
        <w:rPr>
          <w:color w:val="000000"/>
        </w:rPr>
        <w:t xml:space="preserve">.1. Исполнитель обязуется в течение срока действия Договора: </w:t>
      </w:r>
    </w:p>
    <w:p w:rsidR="003B7607" w:rsidRPr="00C51200" w:rsidRDefault="003B7607" w:rsidP="00405A09">
      <w:pPr>
        <w:ind w:left="567"/>
        <w:jc w:val="both"/>
      </w:pPr>
      <w:r w:rsidRPr="00AA55B1">
        <w:rPr>
          <w:color w:val="000000"/>
        </w:rPr>
        <w:t>3</w:t>
      </w:r>
      <w:r w:rsidRPr="00C51200">
        <w:rPr>
          <w:color w:val="000000"/>
        </w:rPr>
        <w:t xml:space="preserve">.1.1. Надлежащим образом исполнять обязательства, указанные в п. </w:t>
      </w:r>
      <w:r w:rsidRPr="00AA55B1">
        <w:rPr>
          <w:color w:val="000000"/>
        </w:rPr>
        <w:t>2</w:t>
      </w:r>
      <w:r w:rsidRPr="00C51200">
        <w:rPr>
          <w:color w:val="000000"/>
        </w:rPr>
        <w:t xml:space="preserve">.1. настоящего Договора </w:t>
      </w:r>
      <w:r w:rsidRPr="00C51200">
        <w:t xml:space="preserve">в соответствии с законодательством РФ, в том числе законодательством об охране прав личности, а также социальными, моральными, этическими нормами и принципами. </w:t>
      </w:r>
      <w:r w:rsidRPr="00C51200">
        <w:rPr>
          <w:color w:val="000000"/>
        </w:rPr>
        <w:t>Своевременно информировать Банк обо всех обстоятельствах, которые могут прямо или косвенно повлиять на условия, качество и сроки оказания услуг.</w:t>
      </w:r>
    </w:p>
    <w:p w:rsidR="003B7607" w:rsidRPr="00C51200" w:rsidRDefault="003B7607" w:rsidP="00405A09">
      <w:pPr>
        <w:keepNext/>
        <w:keepLines/>
        <w:ind w:left="567"/>
        <w:jc w:val="both"/>
        <w:outlineLvl w:val="1"/>
        <w:rPr>
          <w:color w:val="000000"/>
        </w:rPr>
      </w:pPr>
      <w:r w:rsidRPr="00E14C35">
        <w:rPr>
          <w:color w:val="000000"/>
        </w:rPr>
        <w:t>3</w:t>
      </w:r>
      <w:r w:rsidRPr="00C51200">
        <w:rPr>
          <w:color w:val="000000"/>
        </w:rPr>
        <w:t xml:space="preserve">.1.2. При оказании услуг, предусмотренных п. </w:t>
      </w:r>
      <w:r w:rsidRPr="00E14C35">
        <w:rPr>
          <w:color w:val="000000"/>
        </w:rPr>
        <w:t>2</w:t>
      </w:r>
      <w:r w:rsidRPr="00C51200">
        <w:rPr>
          <w:color w:val="000000"/>
        </w:rPr>
        <w:t>.1.1.-</w:t>
      </w:r>
      <w:r w:rsidRPr="00E14C35">
        <w:rPr>
          <w:color w:val="000000"/>
        </w:rPr>
        <w:t>2</w:t>
      </w:r>
      <w:r w:rsidRPr="00C51200">
        <w:rPr>
          <w:color w:val="000000"/>
        </w:rPr>
        <w:t>.1.</w:t>
      </w:r>
      <w:r w:rsidR="00091333">
        <w:rPr>
          <w:color w:val="000000"/>
        </w:rPr>
        <w:t>3</w:t>
      </w:r>
      <w:r w:rsidRPr="00C51200">
        <w:rPr>
          <w:color w:val="000000"/>
        </w:rPr>
        <w:t xml:space="preserve">. Договора, направлять </w:t>
      </w:r>
      <w:r w:rsidRPr="0042277B">
        <w:rPr>
          <w:color w:val="000000"/>
        </w:rPr>
        <w:t>в Банк, по защищенным электронным каналам связи, согласованным с Банком</w:t>
      </w:r>
      <w:r w:rsidRPr="00C51200">
        <w:rPr>
          <w:color w:val="000000"/>
        </w:rPr>
        <w:t>, следующие данные о потенциальных Клиентах, привлекаемых Исполнителем:</w:t>
      </w:r>
    </w:p>
    <w:p w:rsidR="003B7607" w:rsidRPr="00C51200" w:rsidRDefault="003B7607" w:rsidP="00405A09">
      <w:pPr>
        <w:keepNext/>
        <w:keepLines/>
        <w:ind w:left="567"/>
        <w:jc w:val="both"/>
        <w:outlineLvl w:val="1"/>
        <w:rPr>
          <w:color w:val="000000"/>
        </w:rPr>
      </w:pPr>
    </w:p>
    <w:p w:rsidR="003B7607" w:rsidRPr="00C51200" w:rsidRDefault="003B7607" w:rsidP="00405A09">
      <w:pPr>
        <w:autoSpaceDE w:val="0"/>
        <w:autoSpaceDN w:val="0"/>
        <w:adjustRightInd w:val="0"/>
        <w:ind w:left="567"/>
        <w:jc w:val="both"/>
        <w:rPr>
          <w:i/>
          <w:color w:val="000000"/>
        </w:rPr>
      </w:pPr>
      <w:r w:rsidRPr="00C51200">
        <w:rPr>
          <w:i/>
          <w:color w:val="000000"/>
        </w:rPr>
        <w:t>для юридических лиц:</w:t>
      </w:r>
    </w:p>
    <w:p w:rsidR="003B7607" w:rsidRPr="00C51200" w:rsidRDefault="003B7607" w:rsidP="00405A09">
      <w:pPr>
        <w:autoSpaceDE w:val="0"/>
        <w:autoSpaceDN w:val="0"/>
        <w:adjustRightInd w:val="0"/>
        <w:ind w:left="567"/>
        <w:jc w:val="both"/>
        <w:rPr>
          <w:color w:val="000000"/>
        </w:rPr>
      </w:pPr>
      <w:r w:rsidRPr="00C51200">
        <w:rPr>
          <w:color w:val="000000"/>
        </w:rPr>
        <w:t>- наименование юридического лица и/или контактный номер телефона;</w:t>
      </w:r>
    </w:p>
    <w:p w:rsidR="003B7607" w:rsidRPr="00C51200" w:rsidRDefault="003B7607" w:rsidP="00405A09">
      <w:pPr>
        <w:autoSpaceDE w:val="0"/>
        <w:autoSpaceDN w:val="0"/>
        <w:adjustRightInd w:val="0"/>
        <w:ind w:left="567"/>
        <w:jc w:val="both"/>
        <w:rPr>
          <w:color w:val="000000"/>
        </w:rPr>
      </w:pPr>
      <w:r w:rsidRPr="00C51200">
        <w:rPr>
          <w:color w:val="000000"/>
        </w:rPr>
        <w:t>- ИНН (при наличии);</w:t>
      </w:r>
    </w:p>
    <w:p w:rsidR="003B7607" w:rsidRPr="00C51200" w:rsidRDefault="003B7607" w:rsidP="00405A09">
      <w:pPr>
        <w:autoSpaceDE w:val="0"/>
        <w:autoSpaceDN w:val="0"/>
        <w:adjustRightInd w:val="0"/>
        <w:ind w:left="567"/>
        <w:jc w:val="both"/>
        <w:rPr>
          <w:color w:val="000000"/>
        </w:rPr>
      </w:pPr>
    </w:p>
    <w:p w:rsidR="003B7607" w:rsidRPr="00C51200" w:rsidRDefault="003B7607" w:rsidP="00405A09">
      <w:pPr>
        <w:tabs>
          <w:tab w:val="left" w:pos="567"/>
        </w:tabs>
        <w:autoSpaceDE w:val="0"/>
        <w:autoSpaceDN w:val="0"/>
        <w:adjustRightInd w:val="0"/>
        <w:ind w:left="567"/>
        <w:jc w:val="both"/>
        <w:rPr>
          <w:i/>
          <w:color w:val="000000"/>
        </w:rPr>
      </w:pPr>
      <w:r w:rsidRPr="00C51200">
        <w:rPr>
          <w:i/>
          <w:color w:val="000000"/>
        </w:rPr>
        <w:t>для индивидуальных предпринимателей (далее - ИП):</w:t>
      </w:r>
    </w:p>
    <w:p w:rsidR="003B7607" w:rsidRPr="00C51200" w:rsidRDefault="003B7607" w:rsidP="00405A09">
      <w:pPr>
        <w:autoSpaceDE w:val="0"/>
        <w:autoSpaceDN w:val="0"/>
        <w:adjustRightInd w:val="0"/>
        <w:ind w:left="567"/>
        <w:jc w:val="both"/>
        <w:rPr>
          <w:color w:val="000000"/>
        </w:rPr>
      </w:pPr>
      <w:r w:rsidRPr="00C51200">
        <w:rPr>
          <w:color w:val="000000"/>
        </w:rPr>
        <w:t>- ФИО ИП и/или контактный номер телефона;</w:t>
      </w:r>
    </w:p>
    <w:p w:rsidR="003B7607" w:rsidRPr="00C51200" w:rsidRDefault="003B7607" w:rsidP="00405A09">
      <w:pPr>
        <w:keepNext/>
        <w:keepLines/>
        <w:ind w:left="567"/>
        <w:jc w:val="both"/>
        <w:outlineLvl w:val="1"/>
        <w:rPr>
          <w:color w:val="000000"/>
        </w:rPr>
      </w:pPr>
      <w:r w:rsidRPr="00C51200">
        <w:rPr>
          <w:color w:val="000000"/>
        </w:rPr>
        <w:t>- ОГРНИП</w:t>
      </w:r>
    </w:p>
    <w:p w:rsidR="003B7607" w:rsidRPr="00C51200" w:rsidRDefault="003B7607" w:rsidP="00405A09">
      <w:pPr>
        <w:keepNext/>
        <w:keepLines/>
        <w:ind w:left="567"/>
        <w:jc w:val="both"/>
        <w:outlineLvl w:val="1"/>
        <w:rPr>
          <w:color w:val="000000"/>
        </w:rPr>
      </w:pPr>
      <w:r w:rsidRPr="00C51200">
        <w:rPr>
          <w:color w:val="000000"/>
        </w:rPr>
        <w:t>- ИНН (при наличии);</w:t>
      </w:r>
    </w:p>
    <w:p w:rsidR="003B7607" w:rsidRPr="00C51200" w:rsidRDefault="003B7607" w:rsidP="00405A09">
      <w:pPr>
        <w:keepNext/>
        <w:keepLines/>
        <w:ind w:left="567"/>
        <w:jc w:val="both"/>
        <w:outlineLvl w:val="1"/>
        <w:rPr>
          <w:color w:val="000000"/>
        </w:rPr>
      </w:pPr>
    </w:p>
    <w:p w:rsidR="003B7607" w:rsidRPr="00C51200" w:rsidRDefault="003B7607" w:rsidP="00405A09">
      <w:pPr>
        <w:keepNext/>
        <w:keepLines/>
        <w:ind w:left="567"/>
        <w:jc w:val="both"/>
        <w:outlineLvl w:val="1"/>
        <w:rPr>
          <w:color w:val="000000"/>
        </w:rPr>
      </w:pP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3</w:t>
      </w:r>
      <w:r w:rsidRPr="00C51200">
        <w:rPr>
          <w:color w:val="000000"/>
        </w:rPr>
        <w:t xml:space="preserve">.1.3. При оказании услуг, предусмотренных п. </w:t>
      </w:r>
      <w:r>
        <w:rPr>
          <w:color w:val="000000"/>
        </w:rPr>
        <w:t>2</w:t>
      </w:r>
      <w:r w:rsidRPr="00C51200">
        <w:rPr>
          <w:color w:val="000000"/>
        </w:rPr>
        <w:t>.1.1-</w:t>
      </w:r>
      <w:r>
        <w:rPr>
          <w:color w:val="000000"/>
        </w:rPr>
        <w:t>2</w:t>
      </w:r>
      <w:r w:rsidRPr="00C51200">
        <w:rPr>
          <w:color w:val="000000"/>
        </w:rPr>
        <w:t>.1.</w:t>
      </w:r>
      <w:r w:rsidR="00091333">
        <w:rPr>
          <w:color w:val="000000"/>
        </w:rPr>
        <w:t>3</w:t>
      </w:r>
      <w:r w:rsidRPr="00C51200">
        <w:rPr>
          <w:color w:val="000000"/>
        </w:rPr>
        <w:t>. Договора при наличии технической возможности, предоставленной Банком, дополнительно направлять в Банк по защищенным электронным каналам связи, согласованным с Банком, следующие документы:</w:t>
      </w:r>
    </w:p>
    <w:p w:rsidR="003B7607" w:rsidRPr="00C51200" w:rsidRDefault="003B7607" w:rsidP="00405A09">
      <w:pPr>
        <w:tabs>
          <w:tab w:val="left" w:pos="0"/>
          <w:tab w:val="left" w:pos="1560"/>
        </w:tabs>
        <w:ind w:left="567"/>
        <w:jc w:val="both"/>
        <w:rPr>
          <w:color w:val="000000"/>
        </w:rPr>
      </w:pPr>
      <w:r w:rsidRPr="00C51200">
        <w:rPr>
          <w:color w:val="000000"/>
        </w:rPr>
        <w:tab/>
      </w:r>
    </w:p>
    <w:p w:rsidR="003B7607" w:rsidRPr="00C51200" w:rsidRDefault="003B7607" w:rsidP="00405A09">
      <w:pPr>
        <w:tabs>
          <w:tab w:val="left" w:pos="0"/>
          <w:tab w:val="num" w:pos="1560"/>
          <w:tab w:val="left" w:pos="1701"/>
          <w:tab w:val="left" w:pos="1800"/>
        </w:tabs>
        <w:ind w:left="567"/>
        <w:jc w:val="both"/>
        <w:rPr>
          <w:i/>
          <w:color w:val="000000"/>
        </w:rPr>
      </w:pPr>
      <w:r w:rsidRPr="00C51200">
        <w:rPr>
          <w:i/>
          <w:color w:val="000000"/>
        </w:rPr>
        <w:lastRenderedPageBreak/>
        <w:t>для юридических лиц:</w:t>
      </w:r>
    </w:p>
    <w:p w:rsidR="003B7607" w:rsidRPr="00C51200" w:rsidRDefault="003B7607" w:rsidP="00405A09">
      <w:pPr>
        <w:tabs>
          <w:tab w:val="left" w:pos="0"/>
          <w:tab w:val="num" w:pos="1560"/>
          <w:tab w:val="left" w:pos="1701"/>
          <w:tab w:val="left" w:pos="1800"/>
        </w:tabs>
        <w:ind w:left="567"/>
        <w:jc w:val="both"/>
        <w:rPr>
          <w:color w:val="000000"/>
        </w:rPr>
      </w:pPr>
      <w:r w:rsidRPr="00C51200">
        <w:rPr>
          <w:i/>
          <w:color w:val="000000"/>
        </w:rPr>
        <w:t>-</w:t>
      </w:r>
      <w:r w:rsidRPr="00C51200">
        <w:rPr>
          <w:color w:val="000000"/>
        </w:rPr>
        <w:t>сканированную копию устава;</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 сканированную копию решения/протокола о назначении единоличного исполнительного органа юридического лица;</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 сканированную копию документа, удостоверяющий личность единоличного исполнительного органа юридического лица / уполномоченного лица для работы в Системе.</w:t>
      </w:r>
    </w:p>
    <w:p w:rsidR="003B7607" w:rsidRPr="00C51200" w:rsidRDefault="003B7607" w:rsidP="00405A09">
      <w:pPr>
        <w:tabs>
          <w:tab w:val="left" w:pos="0"/>
          <w:tab w:val="num" w:pos="1560"/>
          <w:tab w:val="left" w:pos="1701"/>
          <w:tab w:val="left" w:pos="1800"/>
        </w:tabs>
        <w:ind w:left="567"/>
        <w:jc w:val="both"/>
        <w:rPr>
          <w:i/>
          <w:color w:val="000000"/>
        </w:rPr>
      </w:pPr>
    </w:p>
    <w:p w:rsidR="003B7607" w:rsidRPr="00C51200" w:rsidRDefault="003B7607" w:rsidP="00405A09">
      <w:pPr>
        <w:tabs>
          <w:tab w:val="left" w:pos="0"/>
          <w:tab w:val="num" w:pos="1560"/>
          <w:tab w:val="left" w:pos="1701"/>
          <w:tab w:val="left" w:pos="1800"/>
        </w:tabs>
        <w:ind w:left="567"/>
        <w:jc w:val="both"/>
        <w:rPr>
          <w:i/>
          <w:color w:val="000000"/>
        </w:rPr>
      </w:pPr>
      <w:r w:rsidRPr="00C51200">
        <w:rPr>
          <w:i/>
          <w:color w:val="000000"/>
        </w:rPr>
        <w:t>для ИП и физических лиц, занимающихся частной практикой:</w:t>
      </w:r>
    </w:p>
    <w:p w:rsidR="003B7607" w:rsidRPr="00C51200" w:rsidRDefault="003B7607" w:rsidP="00405A09">
      <w:pPr>
        <w:tabs>
          <w:tab w:val="left" w:pos="0"/>
          <w:tab w:val="num" w:pos="1560"/>
          <w:tab w:val="left" w:pos="1701"/>
          <w:tab w:val="left" w:pos="1800"/>
        </w:tabs>
        <w:ind w:left="567"/>
        <w:jc w:val="both"/>
        <w:rPr>
          <w:color w:val="000000"/>
        </w:rPr>
      </w:pPr>
      <w:r w:rsidRPr="00C51200">
        <w:rPr>
          <w:i/>
          <w:color w:val="000000"/>
        </w:rPr>
        <w:t xml:space="preserve">- </w:t>
      </w:r>
      <w:r w:rsidRPr="00C51200">
        <w:rPr>
          <w:color w:val="000000"/>
        </w:rPr>
        <w:t>сканированную копию документа, удостоверяющий личность ИП или физического лица, занимающегося частной практикой, соответственно;</w:t>
      </w:r>
    </w:p>
    <w:p w:rsidR="003B7607" w:rsidRPr="00C51200" w:rsidRDefault="003B7607" w:rsidP="00405A09">
      <w:pPr>
        <w:tabs>
          <w:tab w:val="left" w:pos="0"/>
          <w:tab w:val="num" w:pos="1560"/>
          <w:tab w:val="left" w:pos="1701"/>
          <w:tab w:val="left" w:pos="1800"/>
        </w:tabs>
        <w:ind w:left="567"/>
        <w:jc w:val="both"/>
        <w:rPr>
          <w:i/>
          <w:color w:val="000000"/>
        </w:rPr>
      </w:pPr>
    </w:p>
    <w:p w:rsidR="003B7607" w:rsidRPr="00C51200" w:rsidRDefault="003B7607" w:rsidP="00405A09">
      <w:pPr>
        <w:tabs>
          <w:tab w:val="left" w:pos="0"/>
          <w:tab w:val="num" w:pos="1560"/>
          <w:tab w:val="left" w:pos="1701"/>
          <w:tab w:val="left" w:pos="1800"/>
        </w:tabs>
        <w:ind w:left="567"/>
        <w:jc w:val="both"/>
        <w:rPr>
          <w:color w:val="000000"/>
        </w:rPr>
      </w:pPr>
      <w:r w:rsidRPr="00AA55B1">
        <w:rPr>
          <w:color w:val="000000"/>
        </w:rPr>
        <w:t>3</w:t>
      </w:r>
      <w:r w:rsidRPr="00C51200">
        <w:rPr>
          <w:color w:val="000000"/>
        </w:rPr>
        <w:t xml:space="preserve">.1.4. При оказании услуг, предусмотренных п. </w:t>
      </w:r>
      <w:r w:rsidRPr="00AA55B1">
        <w:rPr>
          <w:color w:val="000000"/>
        </w:rPr>
        <w:t>2</w:t>
      </w:r>
      <w:r w:rsidRPr="00C51200">
        <w:rPr>
          <w:color w:val="000000"/>
        </w:rPr>
        <w:t>.1.</w:t>
      </w:r>
      <w:r w:rsidR="00091333">
        <w:rPr>
          <w:color w:val="000000"/>
        </w:rPr>
        <w:t>4</w:t>
      </w:r>
      <w:r w:rsidRPr="00C51200">
        <w:rPr>
          <w:color w:val="000000"/>
        </w:rPr>
        <w:t>. Договора, направлять в Банк по защищенным электронным каналам связи, согласованным с Банком, следующие сведения и документы:</w:t>
      </w:r>
    </w:p>
    <w:p w:rsidR="003B7607" w:rsidRPr="00C51200" w:rsidRDefault="003B7607" w:rsidP="00405A09">
      <w:pPr>
        <w:tabs>
          <w:tab w:val="left" w:pos="0"/>
          <w:tab w:val="num" w:pos="1560"/>
          <w:tab w:val="left" w:pos="1701"/>
          <w:tab w:val="left" w:pos="1800"/>
        </w:tabs>
        <w:ind w:left="567"/>
        <w:jc w:val="both"/>
        <w:rPr>
          <w:i/>
          <w:color w:val="000000"/>
        </w:rPr>
      </w:pPr>
      <w:r w:rsidRPr="00C51200">
        <w:rPr>
          <w:i/>
          <w:color w:val="000000"/>
        </w:rPr>
        <w:t>При регистрации юридических лиц:</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-фирменное наименование;</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-ФИО руководителя;</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-размер уставного капитала;</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-юридический адрес</w:t>
      </w:r>
    </w:p>
    <w:p w:rsidR="003B7607" w:rsidRPr="00C51200" w:rsidRDefault="003B7607" w:rsidP="00405A09">
      <w:pPr>
        <w:tabs>
          <w:tab w:val="left" w:pos="0"/>
          <w:tab w:val="num" w:pos="1560"/>
          <w:tab w:val="left" w:pos="1701"/>
          <w:tab w:val="left" w:pos="1800"/>
        </w:tabs>
        <w:ind w:left="567"/>
        <w:jc w:val="both"/>
        <w:rPr>
          <w:color w:val="000000"/>
        </w:rPr>
      </w:pPr>
      <w:r w:rsidRPr="00C51200">
        <w:rPr>
          <w:i/>
          <w:color w:val="000000"/>
        </w:rPr>
        <w:t xml:space="preserve">- </w:t>
      </w:r>
      <w:r w:rsidRPr="00C51200">
        <w:rPr>
          <w:color w:val="000000"/>
        </w:rPr>
        <w:t>сканированную копию документа, удостоверяющ</w:t>
      </w:r>
      <w:r>
        <w:rPr>
          <w:color w:val="000000"/>
        </w:rPr>
        <w:t>его</w:t>
      </w:r>
      <w:r w:rsidRPr="00C51200">
        <w:rPr>
          <w:color w:val="000000"/>
        </w:rPr>
        <w:t xml:space="preserve"> личность руководителя;</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-ОКВЭД;</w:t>
      </w:r>
    </w:p>
    <w:p w:rsidR="003B7607" w:rsidRPr="00C51200" w:rsidRDefault="003B7607" w:rsidP="00405A09">
      <w:pPr>
        <w:tabs>
          <w:tab w:val="left" w:pos="0"/>
          <w:tab w:val="num" w:pos="1560"/>
          <w:tab w:val="left" w:pos="1701"/>
          <w:tab w:val="left" w:pos="1800"/>
        </w:tabs>
        <w:ind w:left="567"/>
        <w:jc w:val="both"/>
        <w:rPr>
          <w:color w:val="000000"/>
        </w:rPr>
      </w:pPr>
    </w:p>
    <w:p w:rsidR="003B7607" w:rsidRPr="00C51200" w:rsidRDefault="003B7607" w:rsidP="00405A09">
      <w:pPr>
        <w:tabs>
          <w:tab w:val="left" w:pos="0"/>
          <w:tab w:val="num" w:pos="1560"/>
          <w:tab w:val="left" w:pos="1701"/>
          <w:tab w:val="left" w:pos="1800"/>
        </w:tabs>
        <w:ind w:left="567"/>
        <w:jc w:val="both"/>
        <w:rPr>
          <w:i/>
          <w:color w:val="000000"/>
        </w:rPr>
      </w:pPr>
      <w:r w:rsidRPr="00C51200">
        <w:rPr>
          <w:i/>
          <w:color w:val="000000"/>
        </w:rPr>
        <w:t>При регистрации индивидуального предпринимателя:</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-ФИО;</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-данные документа, удостоверяющ</w:t>
      </w:r>
      <w:r>
        <w:rPr>
          <w:color w:val="000000"/>
        </w:rPr>
        <w:t>его</w:t>
      </w:r>
      <w:r w:rsidRPr="00C51200">
        <w:rPr>
          <w:color w:val="000000"/>
        </w:rPr>
        <w:t xml:space="preserve"> личность руководителя;</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-ИНН физического лица;</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 xml:space="preserve">-СНИЛС; </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-сканированную копию документа, удостоверяющ</w:t>
      </w:r>
      <w:r>
        <w:rPr>
          <w:color w:val="000000"/>
        </w:rPr>
        <w:t>его</w:t>
      </w:r>
      <w:r w:rsidRPr="00C51200">
        <w:rPr>
          <w:color w:val="000000"/>
        </w:rPr>
        <w:t xml:space="preserve"> личность;</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-ОКВЭД;</w:t>
      </w:r>
    </w:p>
    <w:p w:rsidR="003B7607" w:rsidRPr="00C51200" w:rsidRDefault="003B7607" w:rsidP="00405A09">
      <w:pPr>
        <w:tabs>
          <w:tab w:val="left" w:pos="0"/>
          <w:tab w:val="num" w:pos="1560"/>
          <w:tab w:val="left" w:pos="1701"/>
          <w:tab w:val="left" w:pos="1800"/>
        </w:tabs>
        <w:ind w:left="567"/>
        <w:jc w:val="both"/>
        <w:rPr>
          <w:color w:val="000000"/>
        </w:rPr>
      </w:pPr>
    </w:p>
    <w:p w:rsidR="003B7607" w:rsidRPr="00C51200" w:rsidRDefault="003B7607" w:rsidP="00405A09">
      <w:pPr>
        <w:tabs>
          <w:tab w:val="left" w:pos="0"/>
          <w:tab w:val="num" w:pos="1560"/>
          <w:tab w:val="left" w:pos="1701"/>
          <w:tab w:val="left" w:pos="1800"/>
        </w:tabs>
        <w:ind w:left="567"/>
        <w:jc w:val="both"/>
        <w:rPr>
          <w:color w:val="000000"/>
        </w:rPr>
      </w:pPr>
      <w:r w:rsidRPr="005D2B66">
        <w:rPr>
          <w:iCs/>
          <w:color w:val="000000"/>
        </w:rPr>
        <w:t>3</w:t>
      </w:r>
      <w:r w:rsidRPr="00C51200">
        <w:rPr>
          <w:iCs/>
          <w:color w:val="000000"/>
        </w:rPr>
        <w:t xml:space="preserve">.1.5. </w:t>
      </w:r>
      <w:r w:rsidRPr="00C51200">
        <w:rPr>
          <w:color w:val="000000"/>
        </w:rPr>
        <w:t>Осуществлять обмен и подписание Акта-Отчета или направлять мотивированный отказ от подписания Акта-Отчета, в порядке и сроки, установленные разделом 5 настоящего Договора.</w:t>
      </w:r>
    </w:p>
    <w:p w:rsidR="003B7607" w:rsidRPr="00C51200" w:rsidRDefault="003B7607" w:rsidP="00405A09">
      <w:pPr>
        <w:keepLines/>
        <w:tabs>
          <w:tab w:val="left" w:pos="0"/>
          <w:tab w:val="left" w:pos="1260"/>
          <w:tab w:val="num" w:pos="2160"/>
        </w:tabs>
        <w:ind w:left="567"/>
        <w:jc w:val="both"/>
        <w:rPr>
          <w:color w:val="000000"/>
        </w:rPr>
      </w:pPr>
      <w:r w:rsidRPr="005D2B66">
        <w:rPr>
          <w:color w:val="000000"/>
        </w:rPr>
        <w:t>3</w:t>
      </w:r>
      <w:r w:rsidRPr="00C51200">
        <w:rPr>
          <w:color w:val="000000"/>
        </w:rPr>
        <w:t xml:space="preserve">.1.6. В течение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Исполнителя, уведомлять Банк в письменной форме, а также по электронной почте, об указанных изменениях с приложением заверенных копий документов, подтверждающих эти изменения. </w:t>
      </w:r>
    </w:p>
    <w:p w:rsidR="003B7607" w:rsidRPr="00C51200" w:rsidRDefault="003B7607" w:rsidP="00405A09">
      <w:pPr>
        <w:ind w:left="567"/>
        <w:jc w:val="both"/>
        <w:rPr>
          <w:iCs/>
          <w:color w:val="000000"/>
        </w:rPr>
      </w:pPr>
      <w:r w:rsidRPr="0004110B">
        <w:rPr>
          <w:iCs/>
          <w:color w:val="000000"/>
        </w:rPr>
        <w:t>3.1.7.</w:t>
      </w:r>
      <w:r w:rsidRPr="00105283">
        <w:rPr>
          <w:b/>
          <w:color w:val="FF0000"/>
        </w:rPr>
        <w:t xml:space="preserve"> </w:t>
      </w:r>
      <w:r w:rsidRPr="00C51200">
        <w:t xml:space="preserve"> Исполнитель обязуется получить согласие </w:t>
      </w:r>
      <w:r w:rsidRPr="00C51200">
        <w:rPr>
          <w:color w:val="000000"/>
        </w:rPr>
        <w:t>потенциальных Клиентов</w:t>
      </w:r>
      <w:r w:rsidRPr="00C51200">
        <w:t>, сведения о которых передаются Банку в рамках настоящего Договора, на получение рекламы от Банка</w:t>
      </w:r>
      <w:r w:rsidRPr="00C51200">
        <w:rPr>
          <w:iCs/>
          <w:color w:val="000000"/>
        </w:rPr>
        <w:t xml:space="preserve"> (в том числе посредством использования телефонной, факсимильной, подвижной радиотелефонной связи, мессенджеров, электронной почты) и на предоставление указанного согласия Банку</w:t>
      </w:r>
      <w:r>
        <w:rPr>
          <w:iCs/>
          <w:color w:val="000000"/>
        </w:rPr>
        <w:t xml:space="preserve"> по форме Приложения 2 к настоящему договору</w:t>
      </w:r>
      <w:r w:rsidRPr="00C51200">
        <w:rPr>
          <w:iCs/>
          <w:color w:val="000000"/>
        </w:rPr>
        <w:t>. Исполнитель обязуется предоставить копию указанного согласия в течение 2 (двух) календарных дней с момента получения требования от Банка.</w:t>
      </w:r>
    </w:p>
    <w:p w:rsidR="003B7607" w:rsidRPr="00C51200" w:rsidRDefault="003B7607" w:rsidP="00405A09">
      <w:pPr>
        <w:ind w:left="567"/>
        <w:jc w:val="both"/>
        <w:rPr>
          <w:iCs/>
          <w:color w:val="000000"/>
        </w:rPr>
      </w:pPr>
      <w:r w:rsidRPr="005D2B66">
        <w:rPr>
          <w:iCs/>
          <w:color w:val="000000"/>
        </w:rPr>
        <w:t>3</w:t>
      </w:r>
      <w:r w:rsidRPr="00C51200">
        <w:rPr>
          <w:iCs/>
          <w:color w:val="000000"/>
        </w:rPr>
        <w:t>.1.</w:t>
      </w:r>
      <w:r>
        <w:rPr>
          <w:iCs/>
          <w:color w:val="000000"/>
        </w:rPr>
        <w:t>8</w:t>
      </w:r>
      <w:r w:rsidRPr="00C51200">
        <w:rPr>
          <w:iCs/>
          <w:color w:val="000000"/>
        </w:rPr>
        <w:t xml:space="preserve">. При оказании услуг, предусмотренных п. </w:t>
      </w:r>
      <w:r>
        <w:rPr>
          <w:iCs/>
          <w:color w:val="000000"/>
        </w:rPr>
        <w:t>2</w:t>
      </w:r>
      <w:r w:rsidRPr="00C51200">
        <w:rPr>
          <w:iCs/>
          <w:color w:val="000000"/>
        </w:rPr>
        <w:t>.1. Договора, Исполнитель обязуется получить согласие Клиента по форме Приложения №</w:t>
      </w:r>
      <w:r>
        <w:rPr>
          <w:iCs/>
          <w:color w:val="000000"/>
        </w:rPr>
        <w:t>2</w:t>
      </w:r>
      <w:r w:rsidRPr="00C51200">
        <w:rPr>
          <w:iCs/>
          <w:color w:val="000000"/>
        </w:rPr>
        <w:t xml:space="preserve"> к Договору и предоставить такое согласие по запросу Банка в течение 2 рабочих дней с момента получения запроса от Банка.</w:t>
      </w:r>
      <w:r>
        <w:rPr>
          <w:iCs/>
          <w:color w:val="000000"/>
        </w:rPr>
        <w:t xml:space="preserve"> До момента получения согласия от Исполнителя в отношении Клиента, Банк не включает такого Клиента в Акт, не оплачивает услугу по привлечению Клиента без применения санкций со стороны Исполнителя, до момента предоставления согласия Исполнителем. </w:t>
      </w:r>
    </w:p>
    <w:p w:rsidR="003B7607" w:rsidRPr="00C51200" w:rsidRDefault="003B7607" w:rsidP="00405A09">
      <w:pPr>
        <w:ind w:left="567"/>
        <w:jc w:val="both"/>
        <w:rPr>
          <w:iCs/>
          <w:color w:val="000000"/>
        </w:rPr>
      </w:pPr>
      <w:bookmarkStart w:id="8" w:name="_Hlk105518125"/>
      <w:r w:rsidRPr="005D2B66">
        <w:rPr>
          <w:iCs/>
          <w:color w:val="000000"/>
        </w:rPr>
        <w:t>3</w:t>
      </w:r>
      <w:r w:rsidRPr="00C51200">
        <w:rPr>
          <w:iCs/>
          <w:color w:val="000000"/>
        </w:rPr>
        <w:t>.1.</w:t>
      </w:r>
      <w:r>
        <w:rPr>
          <w:iCs/>
          <w:color w:val="000000"/>
        </w:rPr>
        <w:t>9</w:t>
      </w:r>
      <w:r w:rsidRPr="00C51200">
        <w:rPr>
          <w:iCs/>
          <w:color w:val="000000"/>
        </w:rPr>
        <w:t>. Исполнитель гарантирует Банку следующее:</w:t>
      </w:r>
    </w:p>
    <w:bookmarkEnd w:id="8"/>
    <w:p w:rsidR="003B7607" w:rsidRPr="00C51200" w:rsidRDefault="003B7607" w:rsidP="00405A09">
      <w:pPr>
        <w:tabs>
          <w:tab w:val="left" w:pos="-142"/>
          <w:tab w:val="left" w:pos="0"/>
          <w:tab w:val="left" w:pos="851"/>
        </w:tabs>
        <w:autoSpaceDE w:val="0"/>
        <w:autoSpaceDN w:val="0"/>
        <w:adjustRightInd w:val="0"/>
        <w:ind w:left="567"/>
        <w:jc w:val="both"/>
        <w:rPr>
          <w:color w:val="000000"/>
        </w:rPr>
      </w:pPr>
      <w:r w:rsidRPr="00AA55B1">
        <w:rPr>
          <w:color w:val="000000"/>
        </w:rPr>
        <w:t>3</w:t>
      </w:r>
      <w:r w:rsidRPr="00C51200">
        <w:rPr>
          <w:color w:val="000000"/>
        </w:rPr>
        <w:t>.1.</w:t>
      </w:r>
      <w:r>
        <w:rPr>
          <w:color w:val="000000"/>
        </w:rPr>
        <w:t>9</w:t>
      </w:r>
      <w:r w:rsidRPr="00C51200">
        <w:rPr>
          <w:color w:val="000000"/>
        </w:rPr>
        <w:t>.1 Исполнителем получены письменные согласия физических лиц (далее – субъекты персональных данных) на обработку их персональных данных Банком, которые могут содержаться в получаемых от Исполнителя документах и сведениях при исполнении настоящего Договора</w:t>
      </w:r>
      <w:r>
        <w:rPr>
          <w:color w:val="000000"/>
        </w:rPr>
        <w:t xml:space="preserve"> по форме Приложения 3 к Настоящему Договору</w:t>
      </w:r>
      <w:r w:rsidRPr="00C51200">
        <w:rPr>
          <w:color w:val="000000"/>
        </w:rPr>
        <w:t>.</w:t>
      </w:r>
    </w:p>
    <w:p w:rsidR="003B7607" w:rsidRPr="00C51200" w:rsidRDefault="003B7607" w:rsidP="00405A09">
      <w:pPr>
        <w:ind w:left="567"/>
        <w:jc w:val="both"/>
      </w:pPr>
      <w:r w:rsidRPr="005D2B66">
        <w:lastRenderedPageBreak/>
        <w:t>3</w:t>
      </w:r>
      <w:r w:rsidRPr="00C51200">
        <w:t>.1.</w:t>
      </w:r>
      <w:r>
        <w:t>9</w:t>
      </w:r>
      <w:r w:rsidRPr="00C51200">
        <w:t xml:space="preserve">.2. Направляя документы Исполнитель гарантирует и подтверждает, что согласие, указанное в п. </w:t>
      </w:r>
      <w:r>
        <w:t>3</w:t>
      </w:r>
      <w:r w:rsidRPr="00C51200">
        <w:t>.1.</w:t>
      </w:r>
      <w:r>
        <w:t>9</w:t>
      </w:r>
      <w:r w:rsidRPr="00C51200">
        <w:t>.1. Договора соответствуют требованиям законодательства Российской Федерации и действует (не отозвано) на дату предоставления документов.</w:t>
      </w:r>
    </w:p>
    <w:p w:rsidR="003B7607" w:rsidRPr="00C51200" w:rsidRDefault="003B7607" w:rsidP="00405A09">
      <w:pPr>
        <w:tabs>
          <w:tab w:val="left" w:pos="0"/>
          <w:tab w:val="num" w:pos="1560"/>
          <w:tab w:val="left" w:pos="1701"/>
          <w:tab w:val="left" w:pos="1800"/>
        </w:tabs>
        <w:ind w:left="567"/>
        <w:jc w:val="both"/>
      </w:pPr>
      <w:r w:rsidRPr="005D2B66">
        <w:t>3</w:t>
      </w:r>
      <w:r w:rsidRPr="00C51200">
        <w:t>.1.</w:t>
      </w:r>
      <w:r>
        <w:t>9</w:t>
      </w:r>
      <w:r w:rsidRPr="00C51200">
        <w:t xml:space="preserve">.3. Банк вправе запрашивать у Исполнителя, в т.ч. в связи с поступлением в Банк претензии субъекта персональных данных, запроса уполномоченного органа по защите прав субъектов персональных данных, иного контролирующего органа или суда, согласия субъектов персональных данных на передачу персональных данных в Банк, а Исполнитель </w:t>
      </w:r>
      <w:r w:rsidR="00091333" w:rsidRPr="00C51200">
        <w:t>обязан незамедлительно</w:t>
      </w:r>
      <w:r w:rsidRPr="00C51200">
        <w:t xml:space="preserve"> предоставить Банку оригинал письменного согласия субъектов персональных данных.</w:t>
      </w:r>
    </w:p>
    <w:p w:rsidR="003B7607" w:rsidRPr="00C51200" w:rsidRDefault="003B7607" w:rsidP="00405A09">
      <w:pPr>
        <w:tabs>
          <w:tab w:val="left" w:pos="-142"/>
          <w:tab w:val="left" w:pos="0"/>
          <w:tab w:val="left" w:pos="851"/>
        </w:tabs>
        <w:autoSpaceDE w:val="0"/>
        <w:autoSpaceDN w:val="0"/>
        <w:adjustRightInd w:val="0"/>
        <w:ind w:left="567"/>
        <w:jc w:val="both"/>
        <w:rPr>
          <w:color w:val="000000"/>
        </w:rPr>
      </w:pPr>
      <w:r w:rsidRPr="005D2B66">
        <w:rPr>
          <w:iCs/>
          <w:color w:val="000000"/>
        </w:rPr>
        <w:t>3</w:t>
      </w:r>
      <w:r w:rsidRPr="00C51200">
        <w:rPr>
          <w:iCs/>
          <w:color w:val="000000"/>
        </w:rPr>
        <w:t>.1.</w:t>
      </w:r>
      <w:r>
        <w:rPr>
          <w:iCs/>
          <w:color w:val="000000"/>
        </w:rPr>
        <w:t>9</w:t>
      </w:r>
      <w:r w:rsidRPr="00C51200">
        <w:rPr>
          <w:iCs/>
          <w:color w:val="000000"/>
        </w:rPr>
        <w:t>.4</w:t>
      </w:r>
      <w:r w:rsidRPr="00C51200">
        <w:t xml:space="preserve">. В случае отзыва согласия, указанного в п. </w:t>
      </w:r>
      <w:r>
        <w:t>3</w:t>
      </w:r>
      <w:r w:rsidRPr="00C51200">
        <w:t>.1.11.1. Договора субъектом персональных данных Исполнитель уведомляет Банк по электронным каналам связи в дату такого отзыва.</w:t>
      </w:r>
    </w:p>
    <w:p w:rsidR="003B7607" w:rsidRPr="00C51200" w:rsidRDefault="003B7607" w:rsidP="00405A09">
      <w:pPr>
        <w:tabs>
          <w:tab w:val="left" w:pos="-142"/>
          <w:tab w:val="left" w:pos="0"/>
          <w:tab w:val="left" w:pos="851"/>
        </w:tabs>
        <w:autoSpaceDE w:val="0"/>
        <w:autoSpaceDN w:val="0"/>
        <w:adjustRightInd w:val="0"/>
        <w:ind w:left="567"/>
        <w:jc w:val="both"/>
        <w:rPr>
          <w:color w:val="000000"/>
        </w:rPr>
      </w:pPr>
      <w:r w:rsidRPr="005D2B66">
        <w:rPr>
          <w:color w:val="000000"/>
        </w:rPr>
        <w:t>3</w:t>
      </w:r>
      <w:r w:rsidRPr="00C51200">
        <w:rPr>
          <w:color w:val="000000"/>
        </w:rPr>
        <w:t>.1.</w:t>
      </w:r>
      <w:r>
        <w:rPr>
          <w:color w:val="000000"/>
        </w:rPr>
        <w:t>9</w:t>
      </w:r>
      <w:r w:rsidRPr="00C51200">
        <w:rPr>
          <w:color w:val="000000"/>
        </w:rPr>
        <w:t>.5. Исполнитель подтверждает, что предоставил субъектам персональных данных информацию, предусмотренную частью 3 статьи 18 Федерального закона от 27.07.2006 №152-ФЗ «О персональных данных», а именно:</w:t>
      </w:r>
    </w:p>
    <w:p w:rsidR="003B7607" w:rsidRPr="00C51200" w:rsidRDefault="003B7607" w:rsidP="00405A09">
      <w:pPr>
        <w:tabs>
          <w:tab w:val="left" w:pos="-142"/>
          <w:tab w:val="left" w:pos="0"/>
          <w:tab w:val="left" w:pos="567"/>
        </w:tabs>
        <w:autoSpaceDE w:val="0"/>
        <w:autoSpaceDN w:val="0"/>
        <w:adjustRightInd w:val="0"/>
        <w:ind w:left="567"/>
        <w:jc w:val="both"/>
        <w:rPr>
          <w:color w:val="000000"/>
        </w:rPr>
      </w:pPr>
      <w:r w:rsidRPr="00C51200">
        <w:rPr>
          <w:color w:val="000000"/>
        </w:rPr>
        <w:t>-</w:t>
      </w:r>
      <w:r w:rsidRPr="00C51200">
        <w:rPr>
          <w:color w:val="000000"/>
        </w:rPr>
        <w:tab/>
        <w:t>наименование и адрес Банка;</w:t>
      </w:r>
    </w:p>
    <w:p w:rsidR="003B7607" w:rsidRPr="00C51200" w:rsidRDefault="003B7607" w:rsidP="00405A09">
      <w:pPr>
        <w:tabs>
          <w:tab w:val="left" w:pos="-142"/>
          <w:tab w:val="left" w:pos="0"/>
          <w:tab w:val="left" w:pos="567"/>
        </w:tabs>
        <w:autoSpaceDE w:val="0"/>
        <w:autoSpaceDN w:val="0"/>
        <w:adjustRightInd w:val="0"/>
        <w:ind w:left="567"/>
        <w:jc w:val="both"/>
        <w:rPr>
          <w:color w:val="000000"/>
        </w:rPr>
      </w:pPr>
      <w:r w:rsidRPr="00C51200">
        <w:rPr>
          <w:color w:val="000000"/>
        </w:rPr>
        <w:t>-</w:t>
      </w:r>
      <w:r w:rsidRPr="00C51200">
        <w:rPr>
          <w:color w:val="000000"/>
        </w:rPr>
        <w:tab/>
        <w:t>перечень персональных данных, цель обработки персональных данных (в соответствии с настоящим Договором) и ее правовое основание;</w:t>
      </w:r>
    </w:p>
    <w:p w:rsidR="003B7607" w:rsidRPr="00C51200" w:rsidRDefault="003B7607" w:rsidP="00405A09">
      <w:pPr>
        <w:tabs>
          <w:tab w:val="left" w:pos="-142"/>
          <w:tab w:val="left" w:pos="0"/>
          <w:tab w:val="left" w:pos="567"/>
        </w:tabs>
        <w:autoSpaceDE w:val="0"/>
        <w:autoSpaceDN w:val="0"/>
        <w:adjustRightInd w:val="0"/>
        <w:ind w:left="567"/>
        <w:jc w:val="both"/>
        <w:rPr>
          <w:color w:val="000000"/>
        </w:rPr>
      </w:pPr>
      <w:r w:rsidRPr="00C51200">
        <w:rPr>
          <w:color w:val="000000"/>
        </w:rPr>
        <w:t>-</w:t>
      </w:r>
      <w:r w:rsidRPr="00C51200">
        <w:rPr>
          <w:color w:val="000000"/>
        </w:rPr>
        <w:tab/>
        <w:t>предполагаемые пользователи персональных данных;</w:t>
      </w:r>
    </w:p>
    <w:p w:rsidR="003B7607" w:rsidRPr="00C51200" w:rsidRDefault="003B7607" w:rsidP="00405A09">
      <w:pPr>
        <w:tabs>
          <w:tab w:val="left" w:pos="-142"/>
          <w:tab w:val="left" w:pos="0"/>
          <w:tab w:val="left" w:pos="567"/>
        </w:tabs>
        <w:autoSpaceDE w:val="0"/>
        <w:autoSpaceDN w:val="0"/>
        <w:adjustRightInd w:val="0"/>
        <w:ind w:left="567"/>
        <w:jc w:val="both"/>
        <w:rPr>
          <w:color w:val="000000"/>
        </w:rPr>
      </w:pPr>
      <w:r w:rsidRPr="00C51200">
        <w:rPr>
          <w:color w:val="000000"/>
        </w:rPr>
        <w:tab/>
        <w:t>-</w:t>
      </w:r>
      <w:r w:rsidRPr="00C51200">
        <w:rPr>
          <w:color w:val="000000"/>
        </w:rPr>
        <w:tab/>
        <w:t>установленные Федеральным законом от 27.07.2006 № 152-ФЗ «О персональных данных» права субъекта персональных данных;</w:t>
      </w:r>
    </w:p>
    <w:p w:rsidR="003B7607" w:rsidRPr="00C51200" w:rsidRDefault="003B7607" w:rsidP="00405A09">
      <w:pPr>
        <w:tabs>
          <w:tab w:val="left" w:pos="-142"/>
          <w:tab w:val="left" w:pos="0"/>
          <w:tab w:val="left" w:pos="567"/>
        </w:tabs>
        <w:autoSpaceDE w:val="0"/>
        <w:autoSpaceDN w:val="0"/>
        <w:adjustRightInd w:val="0"/>
        <w:ind w:left="567"/>
        <w:jc w:val="both"/>
        <w:rPr>
          <w:color w:val="000000"/>
        </w:rPr>
      </w:pPr>
      <w:r w:rsidRPr="00C51200">
        <w:rPr>
          <w:color w:val="000000"/>
        </w:rPr>
        <w:tab/>
        <w:t>-</w:t>
      </w:r>
      <w:r w:rsidRPr="00C51200">
        <w:rPr>
          <w:color w:val="000000"/>
        </w:rPr>
        <w:tab/>
        <w:t>источник получения персональных данных.</w:t>
      </w:r>
    </w:p>
    <w:p w:rsidR="003B7607" w:rsidRPr="00C51200" w:rsidRDefault="003B7607" w:rsidP="00405A09">
      <w:pPr>
        <w:tabs>
          <w:tab w:val="left" w:pos="720"/>
        </w:tabs>
        <w:autoSpaceDE w:val="0"/>
        <w:autoSpaceDN w:val="0"/>
        <w:adjustRightInd w:val="0"/>
        <w:ind w:left="567"/>
        <w:jc w:val="both"/>
        <w:rPr>
          <w:color w:val="000000"/>
        </w:rPr>
      </w:pPr>
      <w:r w:rsidRPr="00C51200">
        <w:rPr>
          <w:color w:val="000000"/>
        </w:rPr>
        <w:t xml:space="preserve">В соответствии с Договором целью обработки персональных данных является осуществление Банком любых прав и обязанностей, связанных с исполнением требований законодательства Российской Федерации и данного Договора. </w:t>
      </w:r>
    </w:p>
    <w:p w:rsidR="003B7607" w:rsidRPr="00C51200" w:rsidRDefault="003B7607" w:rsidP="00405A09">
      <w:pPr>
        <w:autoSpaceDE w:val="0"/>
        <w:autoSpaceDN w:val="0"/>
        <w:adjustRightInd w:val="0"/>
        <w:ind w:left="567"/>
        <w:jc w:val="both"/>
        <w:rPr>
          <w:color w:val="000000"/>
        </w:rPr>
      </w:pPr>
      <w:r w:rsidRPr="00C51200">
        <w:rPr>
          <w:color w:val="000000"/>
        </w:rPr>
        <w:t>Обрабатываемые Банком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Банк имеет право на обработку персональных данных указанных субъектов персональных данных,  согласия которых получены Исполнителем,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Банку в рамках заключения Исполнителем  настоящего Договора.</w:t>
      </w:r>
    </w:p>
    <w:p w:rsidR="003B7607" w:rsidRPr="00C51200" w:rsidRDefault="003B7607" w:rsidP="00405A09">
      <w:pPr>
        <w:tabs>
          <w:tab w:val="left" w:pos="0"/>
          <w:tab w:val="num" w:pos="1560"/>
          <w:tab w:val="left" w:pos="1701"/>
          <w:tab w:val="left" w:pos="1800"/>
        </w:tabs>
        <w:ind w:left="567"/>
        <w:jc w:val="both"/>
        <w:rPr>
          <w:color w:val="000000"/>
        </w:rPr>
      </w:pPr>
    </w:p>
    <w:p w:rsidR="003B7607" w:rsidRPr="00C51200" w:rsidRDefault="003B7607" w:rsidP="00405A09">
      <w:pPr>
        <w:keepNext/>
        <w:keepLines/>
        <w:ind w:left="567"/>
        <w:outlineLvl w:val="1"/>
        <w:rPr>
          <w:color w:val="000000"/>
        </w:rPr>
      </w:pPr>
      <w:r w:rsidRPr="007609EC">
        <w:rPr>
          <w:color w:val="000000"/>
        </w:rPr>
        <w:t>3</w:t>
      </w:r>
      <w:r w:rsidRPr="00C51200">
        <w:rPr>
          <w:color w:val="000000"/>
        </w:rPr>
        <w:t>.2. Банк обязуется:</w:t>
      </w:r>
    </w:p>
    <w:p w:rsidR="003B7607" w:rsidRPr="00C51200" w:rsidRDefault="003B7607" w:rsidP="00405A09">
      <w:pPr>
        <w:ind w:left="567"/>
        <w:jc w:val="both"/>
        <w:rPr>
          <w:color w:val="000000"/>
        </w:rPr>
      </w:pPr>
      <w:r w:rsidRPr="007609EC">
        <w:rPr>
          <w:color w:val="000000"/>
        </w:rPr>
        <w:t>3</w:t>
      </w:r>
      <w:r w:rsidRPr="00C51200">
        <w:rPr>
          <w:color w:val="000000"/>
        </w:rPr>
        <w:t xml:space="preserve">.2.1. Направить Исполнителю проект Акта-Отчета в порядке и сроки, установленные разделом </w:t>
      </w:r>
      <w:r>
        <w:rPr>
          <w:color w:val="000000"/>
        </w:rPr>
        <w:t>4</w:t>
      </w:r>
      <w:r w:rsidRPr="00C51200">
        <w:rPr>
          <w:color w:val="000000"/>
        </w:rPr>
        <w:t xml:space="preserve">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Исполнителю скорректированный Акт-Отчет. </w:t>
      </w:r>
    </w:p>
    <w:p w:rsidR="003B7607" w:rsidRPr="00C51200" w:rsidRDefault="003B7607" w:rsidP="00405A09">
      <w:pPr>
        <w:tabs>
          <w:tab w:val="left" w:pos="1260"/>
          <w:tab w:val="left" w:pos="1800"/>
          <w:tab w:val="num" w:pos="2880"/>
        </w:tabs>
        <w:ind w:left="567"/>
        <w:jc w:val="both"/>
        <w:rPr>
          <w:color w:val="000000"/>
        </w:rPr>
      </w:pPr>
      <w:r w:rsidRPr="00B16E13">
        <w:rPr>
          <w:color w:val="000000"/>
        </w:rPr>
        <w:t>3</w:t>
      </w:r>
      <w:r w:rsidRPr="00C51200">
        <w:rPr>
          <w:color w:val="000000"/>
        </w:rPr>
        <w:t xml:space="preserve">.2.2. В соответствии с разделом </w:t>
      </w:r>
      <w:r>
        <w:rPr>
          <w:color w:val="000000"/>
        </w:rPr>
        <w:t>5</w:t>
      </w:r>
      <w:r w:rsidRPr="00C51200">
        <w:rPr>
          <w:color w:val="000000"/>
        </w:rPr>
        <w:t xml:space="preserve"> настоящего Договора уплатить Исполнителю вознаграждение, путем перечисления денежных средств на расчетный счет Исполнителя в валюте РФ, указанный в Акте-Отчете.</w:t>
      </w:r>
    </w:p>
    <w:p w:rsidR="003B7607"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p>
    <w:p w:rsidR="00405A09" w:rsidRDefault="00405A09"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p>
    <w:p w:rsidR="00405A09" w:rsidRDefault="00405A09"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p>
    <w:p w:rsidR="00405A09" w:rsidRPr="00C51200" w:rsidRDefault="00405A09"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p>
    <w:p w:rsidR="003B7607"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r w:rsidRPr="005D2B66">
        <w:rPr>
          <w:b/>
        </w:rPr>
        <w:t>4</w:t>
      </w:r>
      <w:r w:rsidRPr="00C51200">
        <w:rPr>
          <w:b/>
        </w:rPr>
        <w:t>. ПОРЯДОК ОБМЕНА АКТАМИ-ОТЧЕТАМИ</w:t>
      </w:r>
    </w:p>
    <w:p w:rsidR="003B7607" w:rsidRPr="00C51200"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both"/>
        <w:rPr>
          <w:color w:val="000000"/>
        </w:rPr>
      </w:pPr>
      <w:r w:rsidRPr="00AA55B1">
        <w:t>4</w:t>
      </w:r>
      <w:r w:rsidRPr="00C51200">
        <w:t xml:space="preserve">.1. </w:t>
      </w:r>
      <w:r w:rsidRPr="00C51200">
        <w:rPr>
          <w:color w:val="000000"/>
        </w:rPr>
        <w:t xml:space="preserve">В целях исполнения настоящего Договора Стороны вправе осуществлять обмен Актами-Отчетами, оформленными как на бумажном носителе, так и в виде электронных документов - в порядке, предусмотренном Договором ЭДО и Правилами. </w:t>
      </w:r>
    </w:p>
    <w:p w:rsidR="003B7607" w:rsidRPr="00C51200" w:rsidRDefault="003B7607" w:rsidP="00405A09">
      <w:pPr>
        <w:tabs>
          <w:tab w:val="left" w:pos="0"/>
          <w:tab w:val="num" w:pos="1560"/>
          <w:tab w:val="left" w:pos="1701"/>
          <w:tab w:val="left" w:pos="1800"/>
        </w:tabs>
        <w:ind w:left="567"/>
        <w:jc w:val="both"/>
        <w:rPr>
          <w:color w:val="000000"/>
        </w:rPr>
      </w:pPr>
      <w:r w:rsidRPr="00AA55B1">
        <w:rPr>
          <w:color w:val="000000"/>
        </w:rPr>
        <w:t>4</w:t>
      </w:r>
      <w:r w:rsidRPr="00C51200">
        <w:rPr>
          <w:color w:val="000000"/>
        </w:rPr>
        <w:t xml:space="preserve">.2. Стороны признают, что Акты-Отчеты, оформленные в виде электронных документов, и подписанные электронной подписью уполномоченных лиц </w:t>
      </w:r>
      <w:r w:rsidRPr="00C51200">
        <w:rPr>
          <w:bCs/>
          <w:color w:val="000000"/>
        </w:rPr>
        <w:t>в порядке, установленном Договором ЭДО</w:t>
      </w:r>
      <w:r w:rsidRPr="00C51200">
        <w:rPr>
          <w:b/>
          <w:bCs/>
          <w:color w:val="000000"/>
        </w:rPr>
        <w:t xml:space="preserve"> </w:t>
      </w:r>
      <w:r w:rsidRPr="00C51200">
        <w:rPr>
          <w:color w:val="000000"/>
        </w:rPr>
        <w:t xml:space="preserve">имеют юридическую силу документов на бумажном носителе, оформленных в соответствии с требованиями законодательства, подписанных собственноручными подписями </w:t>
      </w:r>
      <w:r w:rsidRPr="00C51200">
        <w:rPr>
          <w:color w:val="000000"/>
        </w:rPr>
        <w:lastRenderedPageBreak/>
        <w:t>уполномоченных лиц Сторон, и порождают аналогичные им права и обязательства Сторон по настоящему Договору.</w:t>
      </w:r>
    </w:p>
    <w:p w:rsidR="003B7607" w:rsidRPr="00C51200" w:rsidRDefault="003B7607" w:rsidP="00405A09">
      <w:pPr>
        <w:tabs>
          <w:tab w:val="left" w:pos="0"/>
          <w:tab w:val="num" w:pos="1560"/>
          <w:tab w:val="left" w:pos="1701"/>
          <w:tab w:val="left" w:pos="1800"/>
        </w:tabs>
        <w:ind w:left="567"/>
        <w:jc w:val="both"/>
        <w:rPr>
          <w:color w:val="000000"/>
        </w:rPr>
      </w:pPr>
      <w:r w:rsidRPr="00AA55B1">
        <w:rPr>
          <w:color w:val="000000"/>
        </w:rPr>
        <w:t>4</w:t>
      </w:r>
      <w:r w:rsidRPr="00C51200">
        <w:rPr>
          <w:color w:val="000000"/>
        </w:rPr>
        <w:t>.3. Порядок обмена Акт-Отчетами на бумажном носителе:</w:t>
      </w: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4</w:t>
      </w:r>
      <w:r w:rsidRPr="00C51200">
        <w:rPr>
          <w:color w:val="000000"/>
        </w:rPr>
        <w:t>.3.1. В течение 7 (семи) рабочих дней со дня окончания Отчетного периода, Банк готовит проект Акт-Отчета в двух экземплярах и направляет его по почте Исполнителю – для подписания на бумажном носителе.</w:t>
      </w: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4</w:t>
      </w:r>
      <w:r w:rsidRPr="00C51200">
        <w:rPr>
          <w:color w:val="000000"/>
        </w:rPr>
        <w:t xml:space="preserve">.3.2. При получении проекта Акта-Отчета от Банка по почте, Исполнитель не позднее 5 (Пяти) рабочих дней, подписывает со своей стороны оба экземпляра на бумажном носителе и направляет (доставляет) их в Банк, либо направляет мотивированный отказ от подписания Акта-Отчета. </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в редакции Банка и возврату в Банк.</w:t>
      </w: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4</w:t>
      </w:r>
      <w:r w:rsidRPr="00C51200">
        <w:rPr>
          <w:color w:val="000000"/>
        </w:rPr>
        <w:t>.3.3. При получении от Исполнителя двух экземпляров, подписанных Актов-Отчетов на бумажном носителе, уполномоченное лицо Банка в течение 2 (двух) рабочих дней подписывает их со своей стороны и один экземпляр Акта-Отчета возвращает Исполнителю.</w:t>
      </w:r>
    </w:p>
    <w:p w:rsidR="003B7607" w:rsidRPr="00C51200" w:rsidRDefault="003B7607" w:rsidP="00405A09">
      <w:pPr>
        <w:tabs>
          <w:tab w:val="left" w:pos="0"/>
          <w:tab w:val="num" w:pos="1560"/>
          <w:tab w:val="left" w:pos="1701"/>
          <w:tab w:val="left" w:pos="1800"/>
        </w:tabs>
        <w:ind w:left="567"/>
        <w:jc w:val="both"/>
        <w:rPr>
          <w:color w:val="000000"/>
        </w:rPr>
      </w:pPr>
      <w:r w:rsidRPr="00AA55B1">
        <w:rPr>
          <w:color w:val="000000"/>
        </w:rPr>
        <w:t>4</w:t>
      </w:r>
      <w:r w:rsidRPr="00C51200">
        <w:rPr>
          <w:color w:val="000000"/>
        </w:rPr>
        <w:t>.4. Порядок обмена Актами-Отчетами в электронном виде:</w:t>
      </w:r>
    </w:p>
    <w:p w:rsidR="003B7607" w:rsidRPr="00C51200" w:rsidRDefault="003B7607" w:rsidP="00405A09">
      <w:pPr>
        <w:ind w:left="567"/>
        <w:jc w:val="both"/>
        <w:rPr>
          <w:color w:val="000000"/>
        </w:rPr>
      </w:pPr>
      <w:r w:rsidRPr="005D2B66">
        <w:rPr>
          <w:color w:val="000000"/>
        </w:rPr>
        <w:t>4</w:t>
      </w:r>
      <w:r w:rsidRPr="00C51200">
        <w:rPr>
          <w:color w:val="000000"/>
        </w:rPr>
        <w:t xml:space="preserve">.4.1. В течение 7 (семи) рабочих дней со дня окончания Отчетного периода, Банк готовит проект Акт-Отчета и направляет его Исполнителю </w:t>
      </w:r>
      <w:bookmarkStart w:id="9" w:name="_Hlk105519183"/>
      <w:r w:rsidRPr="00C51200">
        <w:rPr>
          <w:color w:val="000000"/>
        </w:rPr>
        <w:t xml:space="preserve">в Личном кабинете Партнера </w:t>
      </w:r>
      <w:bookmarkEnd w:id="9"/>
      <w:r w:rsidRPr="00C51200">
        <w:rPr>
          <w:color w:val="000000"/>
        </w:rPr>
        <w:t>по Системе.</w:t>
      </w: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4</w:t>
      </w:r>
      <w:r w:rsidRPr="00C51200">
        <w:rPr>
          <w:color w:val="000000"/>
        </w:rPr>
        <w:t xml:space="preserve">.4.2. При получении от Банка Акта-Отчета в Личном кабинете Партнера по Системе, уполномоченное лицо Исполнителя в течение 5 (пяти) рабочих дней подписывает Акт-Отчет простой электронной подписью и направляет его в Личном кабинете Партнера по Системе в Банк, либо направляет мотивированный отказ от подписания Акта-Отчета  в Личном кабинете Партнера по Системе. </w:t>
      </w:r>
    </w:p>
    <w:p w:rsidR="003B7607" w:rsidRPr="00C51200" w:rsidRDefault="003B7607" w:rsidP="00405A09">
      <w:pPr>
        <w:tabs>
          <w:tab w:val="left" w:pos="0"/>
          <w:tab w:val="num" w:pos="1560"/>
          <w:tab w:val="left" w:pos="1701"/>
          <w:tab w:val="left" w:pos="1800"/>
        </w:tabs>
        <w:ind w:left="567"/>
        <w:jc w:val="both"/>
        <w:rPr>
          <w:color w:val="000000"/>
        </w:rPr>
      </w:pPr>
      <w:r w:rsidRPr="00C51200">
        <w:rPr>
          <w:color w:val="000000"/>
        </w:rPr>
        <w:t>При неполучении мотивированного отказа в течение указанного выше срока, Акт-Отчет считается согласованным и принятым Исполнителем и подлежит подписанию простой электронной подписью в редакции Банка в Личном кабинете Партнера в Системе.</w:t>
      </w:r>
    </w:p>
    <w:p w:rsidR="003B7607" w:rsidRPr="00C51200" w:rsidRDefault="003B7607" w:rsidP="00405A09">
      <w:pPr>
        <w:tabs>
          <w:tab w:val="left" w:pos="0"/>
          <w:tab w:val="num" w:pos="1560"/>
          <w:tab w:val="left" w:pos="1701"/>
          <w:tab w:val="left" w:pos="1800"/>
        </w:tabs>
        <w:ind w:left="567"/>
        <w:jc w:val="both"/>
        <w:rPr>
          <w:color w:val="000000"/>
        </w:rPr>
      </w:pPr>
      <w:r w:rsidRPr="005D2B66">
        <w:rPr>
          <w:color w:val="000000"/>
        </w:rPr>
        <w:t>4</w:t>
      </w:r>
      <w:r w:rsidRPr="00C51200">
        <w:rPr>
          <w:color w:val="000000"/>
        </w:rPr>
        <w:t xml:space="preserve">.4.3. При получении от Исполнителя подписанного им Акта-Отчета простой электронной подписью, уполномоченное лицо Банка в течение 2 (двух) рабочих дней подписывает Акт-Отчет своей простой электронной подписью. </w:t>
      </w:r>
    </w:p>
    <w:p w:rsidR="003B7607" w:rsidRPr="00C51200" w:rsidRDefault="003B7607" w:rsidP="00405A09">
      <w:pPr>
        <w:ind w:left="567"/>
        <w:jc w:val="both"/>
        <w:rPr>
          <w:color w:val="000000"/>
        </w:rPr>
      </w:pPr>
      <w:r w:rsidRPr="005D2B66">
        <w:rPr>
          <w:color w:val="000000"/>
        </w:rPr>
        <w:t>4</w:t>
      </w:r>
      <w:r w:rsidRPr="00C51200">
        <w:rPr>
          <w:color w:val="000000"/>
        </w:rPr>
        <w:t>.4.4. Подписанный с обеих сторон Акт-Отчет отображается в Личном кабинете Партнера в Системе.</w:t>
      </w:r>
    </w:p>
    <w:p w:rsidR="003B7607" w:rsidRPr="00C51200" w:rsidRDefault="003B7607" w:rsidP="00405A09">
      <w:pPr>
        <w:ind w:left="567"/>
        <w:jc w:val="both"/>
      </w:pPr>
      <w:r w:rsidRPr="003F79FC">
        <w:t>4</w:t>
      </w:r>
      <w:r w:rsidRPr="00C51200">
        <w:t>.5. При получении от Исполнителя мотивированного отказа от подписания Акта-Отчет, Банк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rsidR="003B7607" w:rsidRPr="00C51200" w:rsidRDefault="003B7607" w:rsidP="00405A09">
      <w:pPr>
        <w:ind w:left="567"/>
        <w:jc w:val="both"/>
        <w:rPr>
          <w:color w:val="000000"/>
        </w:rPr>
      </w:pPr>
      <w:r w:rsidRPr="003F79FC">
        <w:rPr>
          <w:color w:val="000000"/>
        </w:rPr>
        <w:t>4</w:t>
      </w:r>
      <w:r w:rsidRPr="00C51200">
        <w:rPr>
          <w:color w:val="000000"/>
        </w:rPr>
        <w:t xml:space="preserve">.6. Не позднее 3 (Трех) рабочих дней со дня подписания обеими сторонами Акта-Отчета на бумажном носителе или в виде электронного документа в </w:t>
      </w:r>
      <w:bookmarkStart w:id="10" w:name="_Hlk105519362"/>
      <w:r w:rsidRPr="00C51200">
        <w:rPr>
          <w:color w:val="000000"/>
        </w:rPr>
        <w:t xml:space="preserve">Личном кабинете Партнера </w:t>
      </w:r>
      <w:bookmarkEnd w:id="10"/>
      <w:r w:rsidRPr="00C51200">
        <w:rPr>
          <w:color w:val="000000"/>
        </w:rPr>
        <w:t xml:space="preserve">в Системе Банк выплачивает Исполнителю суммы вознаграждения, рассчитанные в соответствии с разделом </w:t>
      </w:r>
      <w:r w:rsidRPr="003F79FC">
        <w:rPr>
          <w:color w:val="000000"/>
        </w:rPr>
        <w:t>5</w:t>
      </w:r>
      <w:r w:rsidRPr="00C51200">
        <w:rPr>
          <w:color w:val="000000"/>
        </w:rPr>
        <w:t>. настоящего Договора, путем перечисления денежных средств на счет Исполнителя, указанный в Акте-Отчете.</w:t>
      </w:r>
    </w:p>
    <w:p w:rsidR="003B7607" w:rsidRPr="00C51200" w:rsidRDefault="003B7607" w:rsidP="00405A09">
      <w:pPr>
        <w:tabs>
          <w:tab w:val="left" w:pos="1260"/>
          <w:tab w:val="left" w:pos="1800"/>
          <w:tab w:val="left" w:pos="5760"/>
        </w:tabs>
        <w:ind w:left="567"/>
        <w:jc w:val="center"/>
        <w:rPr>
          <w:b/>
          <w:bCs/>
          <w:iCs/>
        </w:rPr>
      </w:pPr>
    </w:p>
    <w:p w:rsidR="003B7607" w:rsidRPr="00C51200" w:rsidRDefault="003B7607" w:rsidP="00405A09">
      <w:pPr>
        <w:tabs>
          <w:tab w:val="left" w:pos="1260"/>
          <w:tab w:val="left" w:pos="1800"/>
          <w:tab w:val="left" w:pos="5760"/>
        </w:tabs>
        <w:ind w:left="567"/>
        <w:jc w:val="center"/>
        <w:rPr>
          <w:b/>
          <w:bCs/>
          <w:iCs/>
        </w:rPr>
      </w:pPr>
      <w:r w:rsidRPr="003F79FC">
        <w:rPr>
          <w:b/>
          <w:bCs/>
          <w:iCs/>
        </w:rPr>
        <w:t>5</w:t>
      </w:r>
      <w:r w:rsidRPr="00C51200">
        <w:rPr>
          <w:b/>
          <w:bCs/>
          <w:iCs/>
        </w:rPr>
        <w:t>.ВОЗНАГРАЖДЕНИЕ И ПОРЯДОК ЕГО ВЫПЛАТЫ</w:t>
      </w:r>
    </w:p>
    <w:p w:rsidR="003B7607" w:rsidRPr="00C51200" w:rsidRDefault="003B7607" w:rsidP="00405A09">
      <w:pPr>
        <w:ind w:left="567"/>
        <w:jc w:val="both"/>
      </w:pPr>
      <w:r w:rsidRPr="003F79FC">
        <w:t>5</w:t>
      </w:r>
      <w:r w:rsidRPr="00C51200">
        <w:t xml:space="preserve">.1. В случае, если за Отчетный период, в течение которого при содействии Исполнителя был привлечен Клиент в соответствии с п.п. </w:t>
      </w:r>
      <w:r w:rsidRPr="003F79FC">
        <w:t>2</w:t>
      </w:r>
      <w:r w:rsidRPr="00C51200">
        <w:t xml:space="preserve">.1.1.  или </w:t>
      </w:r>
      <w:r w:rsidRPr="003F79FC">
        <w:t>2</w:t>
      </w:r>
      <w:r w:rsidRPr="00C51200">
        <w:t>.1.</w:t>
      </w:r>
      <w:r w:rsidR="00091333">
        <w:t>4</w:t>
      </w:r>
      <w:r w:rsidRPr="00C51200">
        <w:t xml:space="preserve">. Договора и между привлеченным при содействии Исполнителя Клиентом и Банком заключен договор банковского счета, в результате чего привлеченному Клиенту открыт первый счет в Банке в валюте РФ/иностранной валюте, Банк уплачивает Исполнителю вознаграждение в зависимости от общего количества привлечённых Клиентов </w:t>
      </w:r>
      <w:bookmarkStart w:id="11" w:name="_Hlk171699536"/>
      <w:r w:rsidRPr="00C51200">
        <w:t>по п.</w:t>
      </w:r>
      <w:r w:rsidRPr="003F79FC">
        <w:t>2</w:t>
      </w:r>
      <w:r w:rsidRPr="00C51200">
        <w:t>.1.1 и п.</w:t>
      </w:r>
      <w:r w:rsidRPr="003F79FC">
        <w:t>2</w:t>
      </w:r>
      <w:r w:rsidRPr="00C51200">
        <w:t>.1.</w:t>
      </w:r>
      <w:r w:rsidR="00091333">
        <w:t>4</w:t>
      </w:r>
      <w:r w:rsidRPr="00C51200">
        <w:t xml:space="preserve"> Договора </w:t>
      </w:r>
      <w:bookmarkEnd w:id="11"/>
      <w:r w:rsidRPr="00C51200">
        <w:t>в прошедшем Отчетном периоде в следующем размере:</w:t>
      </w:r>
    </w:p>
    <w:p w:rsidR="003B7607" w:rsidRPr="00C51200" w:rsidRDefault="003B7607" w:rsidP="00405A09">
      <w:pPr>
        <w:ind w:left="567"/>
        <w:jc w:val="both"/>
      </w:pPr>
      <w:bookmarkStart w:id="12" w:name="_Hlk170841291"/>
      <w:r w:rsidRPr="005D2B66">
        <w:t>5</w:t>
      </w:r>
      <w:r w:rsidRPr="00C51200">
        <w:t xml:space="preserve">.1.1. При привлечении </w:t>
      </w:r>
      <w:r w:rsidRPr="00C51200">
        <w:rPr>
          <w:b/>
          <w:bCs/>
        </w:rPr>
        <w:t>1-3 Клиента</w:t>
      </w:r>
      <w:r w:rsidRPr="00C51200">
        <w:t xml:space="preserve"> - выплачивается вознаграждение в размере </w:t>
      </w:r>
    </w:p>
    <w:p w:rsidR="003B7607" w:rsidRPr="00C51200" w:rsidRDefault="003B7607" w:rsidP="00405A09">
      <w:pPr>
        <w:ind w:left="567"/>
        <w:jc w:val="both"/>
        <w:rPr>
          <w:b/>
          <w:bCs/>
          <w:color w:val="000000"/>
        </w:rPr>
      </w:pPr>
      <w:r w:rsidRPr="00C51200">
        <w:rPr>
          <w:b/>
          <w:bCs/>
          <w:color w:val="000000"/>
          <w:lang w:val="en-US"/>
        </w:rPr>
        <w:t>a</w:t>
      </w:r>
      <w:r w:rsidRPr="00C51200">
        <w:rPr>
          <w:b/>
          <w:bCs/>
          <w:color w:val="000000"/>
        </w:rPr>
        <w:t xml:space="preserve">) </w:t>
      </w:r>
      <w:bookmarkStart w:id="13" w:name="_Hlk167370741"/>
      <w:r w:rsidRPr="00C51200">
        <w:rPr>
          <w:b/>
          <w:bCs/>
          <w:color w:val="000000"/>
        </w:rPr>
        <w:t>в отношении</w:t>
      </w:r>
      <w:bookmarkEnd w:id="13"/>
      <w:r w:rsidRPr="00C51200">
        <w:rPr>
          <w:b/>
          <w:bCs/>
          <w:color w:val="000000"/>
        </w:rPr>
        <w:t xml:space="preserve">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405A09">
      <w:pPr>
        <w:ind w:left="567"/>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405A09">
      <w:pPr>
        <w:ind w:left="567"/>
        <w:jc w:val="both"/>
      </w:pPr>
      <w:r w:rsidRPr="00C51200">
        <w:lastRenderedPageBreak/>
        <w:t>- в размере 3000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405A09">
      <w:pPr>
        <w:ind w:left="567"/>
        <w:jc w:val="both"/>
        <w:rPr>
          <w:b/>
          <w:bCs/>
          <w:color w:val="000000"/>
        </w:rPr>
      </w:pPr>
      <w:bookmarkStart w:id="14" w:name="_Hlk138677892"/>
      <w:r w:rsidRPr="00C51200">
        <w:rPr>
          <w:color w:val="000000"/>
          <w:lang w:val="en-US"/>
        </w:rPr>
        <w:t>b</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3F79FC">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t xml:space="preserve">- </w:t>
      </w:r>
      <w:r w:rsidRPr="00C51200">
        <w:t xml:space="preserve">в размере </w:t>
      </w:r>
      <w:r>
        <w:t>1</w:t>
      </w:r>
      <w:r w:rsidRPr="00C51200">
        <w:t xml:space="preserve">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 </w:t>
      </w:r>
    </w:p>
    <w:p w:rsidR="003B7607" w:rsidRPr="00C51200" w:rsidRDefault="003B7607" w:rsidP="00405A09">
      <w:pPr>
        <w:ind w:left="567"/>
        <w:jc w:val="both"/>
      </w:pPr>
      <w:r w:rsidRPr="00C51200">
        <w:t xml:space="preserve">- в размере </w:t>
      </w:r>
      <w:r>
        <w:t>4</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bookmarkEnd w:id="14"/>
    <w:p w:rsidR="003B7607" w:rsidRPr="00C51200" w:rsidRDefault="003B7607" w:rsidP="00405A09">
      <w:pPr>
        <w:ind w:left="567"/>
        <w:jc w:val="both"/>
      </w:pPr>
      <w:r w:rsidRPr="005D2B66">
        <w:t>5</w:t>
      </w:r>
      <w:r w:rsidRPr="00C51200">
        <w:t xml:space="preserve">.1.2. При привлечении </w:t>
      </w:r>
      <w:r w:rsidRPr="00231050">
        <w:rPr>
          <w:b/>
        </w:rPr>
        <w:t>4</w:t>
      </w:r>
      <w:r w:rsidRPr="00C51200">
        <w:rPr>
          <w:b/>
          <w:bCs/>
        </w:rPr>
        <w:t>-6 Клиентов</w:t>
      </w:r>
      <w:r w:rsidRPr="00C51200">
        <w:t xml:space="preserve"> - выплачивается вознаграждение в размере </w:t>
      </w:r>
    </w:p>
    <w:p w:rsidR="003B7607" w:rsidRPr="00C51200" w:rsidRDefault="003B7607" w:rsidP="00405A09">
      <w:pPr>
        <w:ind w:left="567"/>
        <w:jc w:val="both"/>
        <w:rPr>
          <w:b/>
          <w:bCs/>
          <w:color w:val="000000"/>
        </w:rPr>
      </w:pPr>
      <w:r w:rsidRPr="00C51200">
        <w:rPr>
          <w:b/>
          <w:bCs/>
          <w:color w:val="000000"/>
          <w:lang w:val="en-US"/>
        </w:rPr>
        <w:t>a</w:t>
      </w:r>
      <w:r w:rsidRPr="00C51200">
        <w:rPr>
          <w:b/>
          <w:bCs/>
          <w:color w:val="000000"/>
        </w:rPr>
        <w:t xml:space="preserve">) </w:t>
      </w:r>
      <w:r w:rsidRPr="00C51200">
        <w:rPr>
          <w:color w:val="000000"/>
        </w:rPr>
        <w:t> </w:t>
      </w:r>
      <w:r w:rsidRPr="00C51200">
        <w:rPr>
          <w:b/>
          <w:bCs/>
          <w:color w:val="000000"/>
        </w:rPr>
        <w:t xml:space="preserve">в отношении Клиентов, привлеченных согласно п. </w:t>
      </w:r>
      <w:r w:rsidRPr="003F79FC">
        <w:rPr>
          <w:b/>
          <w:bCs/>
          <w:color w:val="000000"/>
        </w:rPr>
        <w:t>2</w:t>
      </w:r>
      <w:r w:rsidRPr="00C51200">
        <w:rPr>
          <w:b/>
          <w:bCs/>
          <w:color w:val="000000"/>
        </w:rPr>
        <w:t>.1.1. Договора:</w:t>
      </w:r>
    </w:p>
    <w:p w:rsidR="003B7607" w:rsidRPr="00C51200" w:rsidRDefault="003B7607" w:rsidP="00405A09">
      <w:pPr>
        <w:ind w:left="567"/>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405A09">
      <w:pPr>
        <w:ind w:left="567"/>
        <w:jc w:val="both"/>
      </w:pPr>
      <w:r w:rsidRPr="00C51200">
        <w:t>- в размере 3500</w:t>
      </w:r>
      <w:r w:rsidRPr="00C51200">
        <w:rPr>
          <w:color w:val="FF0000"/>
        </w:rPr>
        <w:t xml:space="preserve"> </w:t>
      </w:r>
      <w:r w:rsidRPr="00C51200">
        <w:t>рублей за каждого Клиента, не имеющего код ОКВЭД 49.32, подключенного в рамках договора банковского счета к любым Тарифам Банка.</w:t>
      </w:r>
    </w:p>
    <w:p w:rsidR="003B7607" w:rsidRPr="00C51200" w:rsidRDefault="003B7607" w:rsidP="00405A09">
      <w:pPr>
        <w:ind w:left="567"/>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t xml:space="preserve">- </w:t>
      </w:r>
      <w:r w:rsidRPr="00C51200">
        <w:t xml:space="preserve">в размере </w:t>
      </w:r>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405A09">
      <w:pPr>
        <w:ind w:left="567"/>
        <w:jc w:val="both"/>
      </w:pPr>
      <w:r w:rsidRPr="00C51200">
        <w:t xml:space="preserve">- в размере </w:t>
      </w:r>
      <w:r>
        <w:t>4</w:t>
      </w:r>
      <w:r w:rsidRPr="00C51200">
        <w:t>500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405A09">
      <w:pPr>
        <w:ind w:left="567"/>
        <w:jc w:val="both"/>
      </w:pPr>
      <w:r w:rsidRPr="005D2B66">
        <w:t>5</w:t>
      </w:r>
      <w:r w:rsidRPr="00C51200">
        <w:t xml:space="preserve">.1.3. При привлечении </w:t>
      </w:r>
      <w:r w:rsidRPr="00231050">
        <w:rPr>
          <w:b/>
        </w:rPr>
        <w:t>7-9</w:t>
      </w:r>
      <w:r w:rsidRPr="00C51200">
        <w:rPr>
          <w:b/>
          <w:bCs/>
        </w:rPr>
        <w:t xml:space="preserve"> Клиентов</w:t>
      </w:r>
      <w:r w:rsidRPr="00C51200">
        <w:t xml:space="preserve"> - выплачивается вознаграждение в размере</w:t>
      </w:r>
    </w:p>
    <w:p w:rsidR="003B7607" w:rsidRPr="00C51200" w:rsidRDefault="003B7607" w:rsidP="00405A09">
      <w:pPr>
        <w:ind w:left="567"/>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405A09">
      <w:pPr>
        <w:ind w:left="567"/>
        <w:jc w:val="both"/>
      </w:pPr>
      <w:r w:rsidRPr="00C51200">
        <w:rPr>
          <w:color w:val="000000"/>
        </w:rPr>
        <w:t xml:space="preserve">- </w:t>
      </w:r>
      <w:r w:rsidRPr="00C51200">
        <w:t xml:space="preserve">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 </w:t>
      </w:r>
    </w:p>
    <w:p w:rsidR="003B7607" w:rsidRPr="00C51200" w:rsidRDefault="003B7607" w:rsidP="00405A09">
      <w:pPr>
        <w:ind w:left="567"/>
        <w:jc w:val="both"/>
      </w:pPr>
      <w:r w:rsidRPr="00C51200">
        <w:t>- в размере 4000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405A09">
      <w:pPr>
        <w:ind w:left="567"/>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t xml:space="preserve">- </w:t>
      </w:r>
      <w:bookmarkStart w:id="15" w:name="_Hlk138686199"/>
      <w:r w:rsidRPr="00C51200">
        <w:t xml:space="preserve">в размере </w:t>
      </w:r>
      <w:bookmarkEnd w:id="15"/>
      <w: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405A09">
      <w:pPr>
        <w:ind w:left="567"/>
        <w:jc w:val="both"/>
      </w:pPr>
      <w:r w:rsidRPr="00C51200">
        <w:t xml:space="preserve">- в размере </w:t>
      </w:r>
      <w:r>
        <w:t>5</w:t>
      </w:r>
      <w:r w:rsidRPr="00C51200">
        <w:t>000 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405A09">
      <w:pPr>
        <w:ind w:left="567"/>
        <w:jc w:val="both"/>
      </w:pPr>
      <w:r w:rsidRPr="005D2B66">
        <w:t>5</w:t>
      </w:r>
      <w:r w:rsidRPr="00C51200">
        <w:t xml:space="preserve">.1.4. При привлечении </w:t>
      </w:r>
      <w:r w:rsidRPr="00231050">
        <w:rPr>
          <w:b/>
        </w:rPr>
        <w:t>10-19 Клиентов</w:t>
      </w:r>
      <w:r w:rsidRPr="00C51200">
        <w:t xml:space="preserve"> - выплачивается вознаграждение в размере</w:t>
      </w:r>
    </w:p>
    <w:p w:rsidR="003B7607" w:rsidRPr="00C51200" w:rsidRDefault="003B7607" w:rsidP="00405A09">
      <w:pPr>
        <w:ind w:left="567"/>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405A09">
      <w:pPr>
        <w:ind w:left="567"/>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405A09">
      <w:pPr>
        <w:ind w:left="567"/>
        <w:jc w:val="both"/>
      </w:pPr>
      <w:r w:rsidRPr="00C51200">
        <w:t>- в размере 4500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405A09">
      <w:pPr>
        <w:ind w:left="567"/>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lastRenderedPageBreak/>
        <w:t xml:space="preserve">- </w:t>
      </w:r>
      <w:bookmarkStart w:id="16" w:name="_Hlk138686426"/>
      <w:r w:rsidRPr="00C51200">
        <w:t>в размере</w:t>
      </w:r>
      <w:r w:rsidRPr="00C51200">
        <w:rPr>
          <w:color w:val="000000"/>
        </w:rPr>
        <w:t xml:space="preserve"> </w:t>
      </w:r>
      <w:bookmarkEnd w:id="16"/>
      <w:r>
        <w:t>15</w:t>
      </w:r>
      <w:r w:rsidRPr="00C51200">
        <w:t>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405A09">
      <w:pPr>
        <w:ind w:left="567"/>
        <w:jc w:val="both"/>
      </w:pPr>
      <w:r w:rsidRPr="00C51200">
        <w:t xml:space="preserve">- в размере </w:t>
      </w:r>
      <w:r>
        <w:t>5</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231050" w:rsidP="00405A09">
      <w:pPr>
        <w:ind w:left="567"/>
        <w:jc w:val="both"/>
      </w:pPr>
      <w:r>
        <w:t>5</w:t>
      </w:r>
      <w:r w:rsidR="003B7607" w:rsidRPr="00C51200">
        <w:t xml:space="preserve">.1.5. При привлечении </w:t>
      </w:r>
      <w:r w:rsidR="003B7607" w:rsidRPr="00231050">
        <w:rPr>
          <w:b/>
        </w:rPr>
        <w:t>20-29 Клиентов</w:t>
      </w:r>
      <w:r w:rsidR="003B7607" w:rsidRPr="00C51200">
        <w:t xml:space="preserve"> - выплачивается вознаграждение в размере:</w:t>
      </w:r>
    </w:p>
    <w:p w:rsidR="003B7607" w:rsidRPr="00C51200" w:rsidRDefault="003B7607" w:rsidP="00405A09">
      <w:pPr>
        <w:ind w:left="567"/>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405A09">
      <w:pPr>
        <w:ind w:left="567"/>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405A09">
      <w:pPr>
        <w:ind w:left="567"/>
        <w:jc w:val="both"/>
      </w:pPr>
      <w:r w:rsidRPr="00C51200">
        <w:t>- в размере 5000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405A09">
      <w:pPr>
        <w:ind w:left="567"/>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t xml:space="preserve">- </w:t>
      </w:r>
      <w:r w:rsidRPr="00C51200">
        <w:t>в размере</w:t>
      </w:r>
      <w:r w:rsidRPr="00C51200">
        <w:rPr>
          <w:color w:val="000000"/>
        </w:rPr>
        <w:t xml:space="preserve"> </w:t>
      </w:r>
      <w:r>
        <w:rPr>
          <w:color w:val="000000"/>
        </w:rPr>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405A09">
      <w:pPr>
        <w:ind w:left="567"/>
        <w:jc w:val="both"/>
      </w:pPr>
      <w:r w:rsidRPr="00C51200">
        <w:t xml:space="preserve">- в размере </w:t>
      </w:r>
      <w:r>
        <w:t>6</w:t>
      </w:r>
      <w:r w:rsidRPr="00C51200">
        <w:t>000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405A09">
      <w:pPr>
        <w:ind w:left="567"/>
        <w:jc w:val="both"/>
      </w:pPr>
      <w:r w:rsidRPr="005D2B66">
        <w:t>5</w:t>
      </w:r>
      <w:r w:rsidRPr="00C51200">
        <w:t xml:space="preserve">.1.6. При привлечении </w:t>
      </w:r>
      <w:r w:rsidRPr="00231050">
        <w:rPr>
          <w:b/>
        </w:rPr>
        <w:t>30 и более Клиентов</w:t>
      </w:r>
      <w:r w:rsidRPr="00C51200">
        <w:t xml:space="preserve"> - выплачивается вознаграждение в размере:</w:t>
      </w:r>
    </w:p>
    <w:p w:rsidR="003B7607" w:rsidRPr="00C51200" w:rsidRDefault="003B7607" w:rsidP="00405A09">
      <w:pPr>
        <w:ind w:left="567"/>
        <w:jc w:val="both"/>
        <w:rPr>
          <w:color w:val="000000"/>
        </w:rPr>
      </w:pPr>
      <w:r w:rsidRPr="00C51200">
        <w:rPr>
          <w:b/>
          <w:bCs/>
          <w:color w:val="000000"/>
          <w:lang w:val="en-US"/>
        </w:rPr>
        <w:t>a</w:t>
      </w:r>
      <w:r w:rsidRPr="00C51200">
        <w:rPr>
          <w:b/>
          <w:bCs/>
          <w:color w:val="000000"/>
        </w:rPr>
        <w:t xml:space="preserve">)  в отношении Клиентов, привлеченных согласно п. </w:t>
      </w:r>
      <w:r w:rsidRPr="009C26B2">
        <w:rPr>
          <w:b/>
          <w:bCs/>
          <w:color w:val="000000"/>
        </w:rPr>
        <w:t>2</w:t>
      </w:r>
      <w:r w:rsidRPr="00C51200">
        <w:rPr>
          <w:b/>
          <w:bCs/>
          <w:color w:val="000000"/>
        </w:rPr>
        <w:t>.1.1. Договора</w:t>
      </w:r>
      <w:r w:rsidRPr="00C51200">
        <w:rPr>
          <w:color w:val="000000"/>
        </w:rPr>
        <w:t>:</w:t>
      </w:r>
    </w:p>
    <w:p w:rsidR="003B7607" w:rsidRPr="00C51200" w:rsidRDefault="003B7607" w:rsidP="00405A09">
      <w:pPr>
        <w:ind w:left="567"/>
        <w:jc w:val="both"/>
      </w:pPr>
      <w:r w:rsidRPr="00C51200">
        <w:rPr>
          <w:color w:val="000000"/>
        </w:rPr>
        <w:t xml:space="preserve">- </w:t>
      </w:r>
      <w:r w:rsidRPr="00C51200">
        <w:t> в размере 500 рублей за каждого Клиента (юридического лица или индивидуального предпринимателя), имеющего код ОКВЭД 49.32 и подключенного в рамках договора банковского счета к любым Тарифам Банка;</w:t>
      </w:r>
    </w:p>
    <w:p w:rsidR="003B7607" w:rsidRPr="00C51200" w:rsidRDefault="003B7607" w:rsidP="00405A09">
      <w:pPr>
        <w:ind w:left="567"/>
        <w:jc w:val="both"/>
      </w:pPr>
      <w:r w:rsidRPr="00C51200">
        <w:t>- в размере 5500</w:t>
      </w:r>
      <w:r w:rsidRPr="00C51200">
        <w:rPr>
          <w:color w:val="FF0000"/>
        </w:rPr>
        <w:t xml:space="preserve"> </w:t>
      </w:r>
      <w:r w:rsidRPr="00C51200">
        <w:t xml:space="preserve">рублей за каждого Клиента, не имеющего код ОКВЭД 49.32, подключенного в рамках договора банковского счета к любым Тарифам Банка. </w:t>
      </w:r>
    </w:p>
    <w:p w:rsidR="003B7607" w:rsidRPr="00C51200" w:rsidRDefault="003B7607" w:rsidP="00405A09">
      <w:pPr>
        <w:ind w:left="567"/>
        <w:jc w:val="both"/>
        <w:rPr>
          <w:b/>
          <w:bCs/>
          <w:color w:val="000000"/>
        </w:rPr>
      </w:pPr>
      <w:r w:rsidRPr="00C51200">
        <w:rPr>
          <w:b/>
          <w:bCs/>
          <w:color w:val="000000"/>
          <w:lang w:val="en-US"/>
        </w:rPr>
        <w:t>b</w:t>
      </w:r>
      <w:r w:rsidRPr="00C51200">
        <w:rPr>
          <w:b/>
          <w:bCs/>
          <w:color w:val="000000"/>
        </w:rPr>
        <w:t>)</w:t>
      </w:r>
      <w:r w:rsidRPr="00C51200">
        <w:rPr>
          <w:color w:val="000000"/>
        </w:rPr>
        <w:t xml:space="preserve"> </w:t>
      </w:r>
      <w:r w:rsidRPr="00C51200">
        <w:rPr>
          <w:b/>
          <w:bCs/>
          <w:color w:val="000000"/>
        </w:rPr>
        <w:t xml:space="preserve">в отношении Клиентов </w:t>
      </w:r>
      <w:r w:rsidRPr="00C51200">
        <w:rPr>
          <w:b/>
          <w:bCs/>
        </w:rPr>
        <w:t>(юридических лиц, имеющих организационно-правовую форму общество с ограниченной ответственностью или индивидуальных предпринимателей)</w:t>
      </w:r>
      <w:r w:rsidRPr="00C51200">
        <w:rPr>
          <w:b/>
          <w:bCs/>
          <w:color w:val="000000"/>
        </w:rPr>
        <w:t xml:space="preserve">, привлеченных согласно п. </w:t>
      </w:r>
      <w:r w:rsidRPr="009C26B2">
        <w:rPr>
          <w:b/>
          <w:bCs/>
          <w:color w:val="000000"/>
        </w:rPr>
        <w:t>2</w:t>
      </w:r>
      <w:r w:rsidRPr="00C51200">
        <w:rPr>
          <w:b/>
          <w:bCs/>
          <w:color w:val="000000"/>
        </w:rPr>
        <w:t>.1.</w:t>
      </w:r>
      <w:r w:rsidR="00231050">
        <w:rPr>
          <w:b/>
          <w:bCs/>
          <w:color w:val="000000"/>
        </w:rPr>
        <w:t>4</w:t>
      </w:r>
      <w:r w:rsidRPr="00C51200">
        <w:rPr>
          <w:b/>
          <w:bCs/>
          <w:color w:val="000000"/>
        </w:rPr>
        <w:t>. Договора:</w:t>
      </w:r>
    </w:p>
    <w:p w:rsidR="003B7607" w:rsidRPr="00C51200" w:rsidRDefault="003B7607" w:rsidP="00405A09">
      <w:pPr>
        <w:ind w:left="567"/>
        <w:jc w:val="both"/>
      </w:pPr>
      <w:r w:rsidRPr="00C51200">
        <w:rPr>
          <w:color w:val="000000"/>
        </w:rPr>
        <w:t xml:space="preserve">- </w:t>
      </w:r>
      <w:r w:rsidRPr="00C51200">
        <w:t>в размере</w:t>
      </w:r>
      <w:r w:rsidRPr="00C51200">
        <w:rPr>
          <w:color w:val="000000"/>
        </w:rPr>
        <w:t xml:space="preserve"> </w:t>
      </w:r>
      <w:r w:rsidRPr="00A97BCE">
        <w:t>1</w:t>
      </w:r>
      <w:r w:rsidRPr="00C51200">
        <w:t>500 рублей за каждого Клиента, имеющего код ОКВЭД 49.32, заключившего с Банком договор банковского счета и открывшим первый счет с подключением к любым Тарифам Банка;</w:t>
      </w:r>
    </w:p>
    <w:p w:rsidR="003B7607" w:rsidRPr="00C51200" w:rsidRDefault="003B7607" w:rsidP="00405A09">
      <w:pPr>
        <w:ind w:left="567"/>
        <w:jc w:val="both"/>
      </w:pPr>
      <w:r w:rsidRPr="00C51200">
        <w:t xml:space="preserve">- в размере </w:t>
      </w:r>
      <w:r w:rsidRPr="00CA00E1">
        <w:t>6</w:t>
      </w:r>
      <w:r w:rsidRPr="00C51200">
        <w:t>500</w:t>
      </w:r>
      <w:r w:rsidRPr="00C51200">
        <w:rPr>
          <w:color w:val="FF0000"/>
        </w:rPr>
        <w:t xml:space="preserve"> </w:t>
      </w:r>
      <w:r w:rsidRPr="00C51200">
        <w:t>рублей за каждого Клиента, не имеющего код ОКВЭД 49.32, заключившего с Банком договор банковского счета и открывшего первый счет с подключением к любым Тарифам Банка.</w:t>
      </w:r>
    </w:p>
    <w:p w:rsidR="003B7607" w:rsidRPr="00C51200" w:rsidRDefault="003B7607" w:rsidP="00405A09">
      <w:pPr>
        <w:ind w:left="567"/>
        <w:jc w:val="both"/>
      </w:pPr>
      <w:bookmarkStart w:id="17" w:name="_Hlk160565058"/>
      <w:r w:rsidRPr="009C26B2">
        <w:t>5</w:t>
      </w:r>
      <w:r w:rsidRPr="00C51200">
        <w:t>.1.7.</w:t>
      </w:r>
      <w:bookmarkEnd w:id="12"/>
      <w:r w:rsidRPr="00C51200">
        <w:t xml:space="preserve"> </w:t>
      </w:r>
      <w:bookmarkEnd w:id="17"/>
      <w:r w:rsidRPr="00C51200">
        <w:t xml:space="preserve">При привлечении Исполнителем в соответствии с п. </w:t>
      </w:r>
      <w:r w:rsidRPr="009C26B2">
        <w:t>2</w:t>
      </w:r>
      <w:r w:rsidRPr="00C51200">
        <w:t>.1.1. /</w:t>
      </w:r>
      <w:r w:rsidRPr="009C26B2">
        <w:t>2</w:t>
      </w:r>
      <w:r w:rsidRPr="00C51200">
        <w:t>.1.</w:t>
      </w:r>
      <w:r w:rsidR="00231050">
        <w:t>4</w:t>
      </w:r>
      <w:r w:rsidRPr="00C51200">
        <w:t xml:space="preserve">. Договора: </w:t>
      </w:r>
    </w:p>
    <w:p w:rsidR="003B7607" w:rsidRPr="00C51200" w:rsidRDefault="003B7607" w:rsidP="00405A09">
      <w:pPr>
        <w:ind w:left="567"/>
        <w:jc w:val="both"/>
      </w:pPr>
      <w:r w:rsidRPr="00C51200">
        <w:t xml:space="preserve">-  Клиентов юридических лиц, единоличным исполнительным органом которых является одно и тоже физическое лицо; </w:t>
      </w:r>
    </w:p>
    <w:p w:rsidR="003B7607" w:rsidRDefault="003B7607" w:rsidP="00405A09">
      <w:pPr>
        <w:ind w:left="567"/>
        <w:jc w:val="both"/>
      </w:pPr>
      <w:r w:rsidRPr="00C51200">
        <w:t>- либо если наряду с такими Клиентами – юридическими лицами Исполнителем в качестве Клиента привлечено физическое лицо, занимающееся частной практикой / имеющее статус индивидуального предпринимателя и одновременно выполняющее функции единоличного исполнительного органа в привлеченном (-ых) Исполнителем Клиенте (-ах) - юридическом (-их) лице (-ах), вознаграждение выплачивается Исполнителю только за первых таких пятерых Клиентов, привлеченных в Банк при содействии Исполнителя</w:t>
      </w:r>
      <w:r w:rsidRPr="002522CB">
        <w:t>; в части остальных Клиентов услуга не признается оказанной и оплате не подлежит</w:t>
      </w:r>
      <w:r w:rsidRPr="00C51200">
        <w:t>. При этом для расчета учитываются Клиенты, привлеченные Исполнителем за весь период действия Договора.</w:t>
      </w:r>
    </w:p>
    <w:p w:rsidR="00231050" w:rsidRPr="00C51200" w:rsidRDefault="00231050" w:rsidP="00405A09">
      <w:pPr>
        <w:ind w:left="567"/>
        <w:jc w:val="both"/>
      </w:pPr>
    </w:p>
    <w:p w:rsidR="003B7607" w:rsidRPr="00C51200" w:rsidRDefault="003B7607" w:rsidP="00405A09">
      <w:pPr>
        <w:ind w:left="567"/>
        <w:jc w:val="both"/>
      </w:pPr>
      <w:r w:rsidRPr="009C26B2">
        <w:t>5</w:t>
      </w:r>
      <w:r w:rsidRPr="00C51200">
        <w:t>.2. При привлечении Клиентов для заключения договора торгового эквайринга и/или договора интернет-эквайринга Банк уплачивает Исполнителю вознаграждение при выполнении условий п.</w:t>
      </w:r>
      <w:r w:rsidRPr="009C26B2">
        <w:t>2</w:t>
      </w:r>
      <w:r w:rsidRPr="00C51200">
        <w:t>.3.2. Договора в следующем размере:</w:t>
      </w:r>
    </w:p>
    <w:p w:rsidR="003B7607" w:rsidRPr="00C51200" w:rsidRDefault="003B7607" w:rsidP="00405A09">
      <w:pPr>
        <w:autoSpaceDE w:val="0"/>
        <w:autoSpaceDN w:val="0"/>
        <w:adjustRightInd w:val="0"/>
        <w:ind w:left="567"/>
        <w:jc w:val="both"/>
      </w:pPr>
      <w:r w:rsidRPr="005D2B66">
        <w:t>5</w:t>
      </w:r>
      <w:r w:rsidRPr="00C51200">
        <w:t>.2.1. 1000 рублей за каждого Клиента, признанного привлеченным для заключения договора торгового эквайринга;</w:t>
      </w:r>
    </w:p>
    <w:p w:rsidR="003B7607" w:rsidRDefault="003B7607" w:rsidP="00405A09">
      <w:pPr>
        <w:autoSpaceDE w:val="0"/>
        <w:autoSpaceDN w:val="0"/>
        <w:adjustRightInd w:val="0"/>
        <w:ind w:left="567"/>
        <w:jc w:val="both"/>
      </w:pPr>
      <w:r w:rsidRPr="005D2B66">
        <w:lastRenderedPageBreak/>
        <w:t>5</w:t>
      </w:r>
      <w:r w:rsidRPr="00C51200">
        <w:t>.2.2.  3000 рублей за каждого Клиента, признанного привлеченным для заключения договора интернет-эквайринга.</w:t>
      </w:r>
    </w:p>
    <w:p w:rsidR="00231050" w:rsidRPr="00C51200" w:rsidRDefault="00231050" w:rsidP="00405A09">
      <w:pPr>
        <w:autoSpaceDE w:val="0"/>
        <w:autoSpaceDN w:val="0"/>
        <w:adjustRightInd w:val="0"/>
        <w:ind w:left="567"/>
        <w:jc w:val="both"/>
      </w:pPr>
    </w:p>
    <w:p w:rsidR="00231050" w:rsidRDefault="003B7607" w:rsidP="00405A09">
      <w:pPr>
        <w:ind w:left="567"/>
        <w:jc w:val="both"/>
      </w:pPr>
      <w:r w:rsidRPr="009C26B2">
        <w:rPr>
          <w:color w:val="000000"/>
        </w:rPr>
        <w:t>5</w:t>
      </w:r>
      <w:r w:rsidRPr="00C51200">
        <w:rPr>
          <w:color w:val="000000"/>
        </w:rPr>
        <w:t xml:space="preserve">.3. </w:t>
      </w:r>
      <w:r w:rsidRPr="00C51200">
        <w:t xml:space="preserve">За Отчетный период, в течение которого между привлеченным при содействии Исполнителя Клиентом </w:t>
      </w:r>
      <w:r w:rsidRPr="00C51200">
        <w:rPr>
          <w:color w:val="000000"/>
        </w:rPr>
        <w:t xml:space="preserve">и </w:t>
      </w:r>
      <w:r w:rsidR="002522CB">
        <w:rPr>
          <w:color w:val="000000"/>
        </w:rPr>
        <w:t>_________________________________</w:t>
      </w:r>
      <w:r w:rsidR="002522CB">
        <w:rPr>
          <w:i/>
          <w:color w:val="000000"/>
        </w:rPr>
        <w:t>(указываются партнеры банка)</w:t>
      </w:r>
      <w:r w:rsidRPr="00C51200">
        <w:rPr>
          <w:color w:val="000000"/>
        </w:rPr>
        <w:t xml:space="preserve"> заключен договор </w:t>
      </w:r>
      <w:r w:rsidR="00F90CB8">
        <w:rPr>
          <w:color w:val="000000"/>
        </w:rPr>
        <w:t>________________</w:t>
      </w:r>
      <w:r w:rsidRPr="00C51200">
        <w:rPr>
          <w:color w:val="000000"/>
        </w:rPr>
        <w:t xml:space="preserve">-касса </w:t>
      </w:r>
      <w:r w:rsidRPr="00C51200">
        <w:t xml:space="preserve">– Банк уплачивает Исполнителю вознаграждение в размере 1000 рублей за каждого Клиента, с которым был заключен договор </w:t>
      </w:r>
      <w:r w:rsidR="00F90CB8">
        <w:t>________________</w:t>
      </w:r>
      <w:r w:rsidRPr="00C51200">
        <w:t>-касса.</w:t>
      </w:r>
    </w:p>
    <w:p w:rsidR="003B7607" w:rsidRPr="00C51200" w:rsidRDefault="003B7607" w:rsidP="00405A09">
      <w:pPr>
        <w:ind w:left="567"/>
        <w:jc w:val="both"/>
      </w:pPr>
      <w:r w:rsidRPr="00C51200">
        <w:t xml:space="preserve"> </w:t>
      </w:r>
    </w:p>
    <w:p w:rsidR="003B7607" w:rsidRPr="00C51200" w:rsidRDefault="003B7607" w:rsidP="00405A09">
      <w:pPr>
        <w:ind w:left="567"/>
        <w:jc w:val="both"/>
      </w:pPr>
      <w:r w:rsidRPr="009C26B2">
        <w:t>5</w:t>
      </w:r>
      <w:r w:rsidR="00231050">
        <w:t>.4.</w:t>
      </w:r>
      <w:r w:rsidRPr="00C51200">
        <w:t xml:space="preserve"> Дополнительное вознаграждение: </w:t>
      </w:r>
    </w:p>
    <w:p w:rsidR="003B7607" w:rsidRPr="00C51200" w:rsidRDefault="003B7607" w:rsidP="00405A09">
      <w:pPr>
        <w:ind w:left="567"/>
        <w:jc w:val="both"/>
      </w:pPr>
      <w:r>
        <w:t>5</w:t>
      </w:r>
      <w:r w:rsidR="00A11BBA">
        <w:t>.4</w:t>
      </w:r>
      <w:r w:rsidRPr="00C51200">
        <w:t xml:space="preserve">.1. К вознаграждению, предусмотренному в абз. «а» пп. </w:t>
      </w:r>
      <w:r w:rsidRPr="009C26B2">
        <w:t>5</w:t>
      </w:r>
      <w:r w:rsidRPr="00C51200">
        <w:t xml:space="preserve">.1.1/ абз. «а» пп. </w:t>
      </w:r>
      <w:r w:rsidRPr="009C26B2">
        <w:t>5</w:t>
      </w:r>
      <w:r w:rsidRPr="00C51200">
        <w:t xml:space="preserve">.1.2/ абз. «а» пп. </w:t>
      </w:r>
      <w:r w:rsidRPr="009C26B2">
        <w:t>5</w:t>
      </w:r>
      <w:r w:rsidRPr="00C51200">
        <w:t xml:space="preserve">.1.3/ абз. «а» пп. </w:t>
      </w:r>
      <w:r w:rsidRPr="009C26B2">
        <w:t>5</w:t>
      </w:r>
      <w:r w:rsidRPr="00C51200">
        <w:t xml:space="preserve">.1.4 Договора, выплачивается дополнительное вознаграждение в случае, если Исполнителем в соответствии с п. </w:t>
      </w:r>
      <w:r w:rsidRPr="009C26B2">
        <w:t>2</w:t>
      </w:r>
      <w:r w:rsidRPr="00C51200">
        <w:t xml:space="preserve">.1.1. Договора привлечен Клиент, срок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12 месяцев и более, в следующем в размере:</w:t>
      </w:r>
    </w:p>
    <w:p w:rsidR="003B7607" w:rsidRPr="00C51200" w:rsidRDefault="003B7607" w:rsidP="00405A09">
      <w:pPr>
        <w:tabs>
          <w:tab w:val="left" w:pos="720"/>
          <w:tab w:val="left" w:pos="1800"/>
        </w:tabs>
        <w:ind w:left="567"/>
        <w:jc w:val="both"/>
      </w:pPr>
      <w:r w:rsidRPr="00C51200">
        <w:rPr>
          <w:rFonts w:eastAsia="Symbol"/>
        </w:rPr>
        <w:t xml:space="preserve"> - п</w:t>
      </w:r>
      <w:r w:rsidRPr="00C51200">
        <w:t xml:space="preserve">ри привлечении 1-4 Клиентов - в размере 500 руб. за каждого Клиента, указанного в п. </w:t>
      </w:r>
      <w:r>
        <w:t>5</w:t>
      </w:r>
      <w:r w:rsidRPr="00C51200">
        <w:t>.</w:t>
      </w:r>
      <w:r w:rsidR="00A11BBA">
        <w:t>4</w:t>
      </w:r>
      <w:r w:rsidRPr="00C51200">
        <w:t>.1. Договора;</w:t>
      </w:r>
    </w:p>
    <w:p w:rsidR="003B7607" w:rsidRPr="00C51200" w:rsidRDefault="003B7607" w:rsidP="00405A09">
      <w:pPr>
        <w:tabs>
          <w:tab w:val="left" w:pos="720"/>
          <w:tab w:val="left" w:pos="1800"/>
        </w:tabs>
        <w:ind w:left="567"/>
        <w:jc w:val="both"/>
      </w:pPr>
      <w:r w:rsidRPr="00C51200">
        <w:t xml:space="preserve"> -  </w:t>
      </w:r>
      <w:bookmarkStart w:id="18" w:name="_Hlk106190046"/>
      <w:r w:rsidRPr="00C51200">
        <w:t xml:space="preserve">при привлечении 5 и более Клиентов - в размере 2000 рублей за каждого Клиента, указанного в п. </w:t>
      </w:r>
      <w:r w:rsidRPr="009C26B2">
        <w:t>5</w:t>
      </w:r>
      <w:r w:rsidRPr="00C51200">
        <w:t>.6.1. Договора;</w:t>
      </w:r>
    </w:p>
    <w:bookmarkEnd w:id="18"/>
    <w:p w:rsidR="003B7607" w:rsidRPr="00C51200" w:rsidRDefault="003B7607" w:rsidP="00405A09">
      <w:pPr>
        <w:ind w:left="567"/>
        <w:jc w:val="both"/>
      </w:pPr>
      <w:r w:rsidRPr="005D2B66">
        <w:t>5</w:t>
      </w:r>
      <w:r w:rsidRPr="00C51200">
        <w:t>.</w:t>
      </w:r>
      <w:r w:rsidR="00A11BBA">
        <w:t>4</w:t>
      </w:r>
      <w:r w:rsidRPr="00C51200">
        <w:t xml:space="preserve">.2. К вознаграждению, предусмотренному пп. </w:t>
      </w:r>
      <w:r w:rsidRPr="009C26B2">
        <w:t>5</w:t>
      </w:r>
      <w:r w:rsidRPr="00C51200">
        <w:t>.1.1- пп.</w:t>
      </w:r>
      <w:r w:rsidRPr="009C26B2">
        <w:t>5</w:t>
      </w:r>
      <w:r w:rsidRPr="00C51200">
        <w:t>.1.4 Договора, выплачивается дополнительное вознаграждение в случае привлечения Клиента с предоставлением документов, в порядке и объеме, установленном п.</w:t>
      </w:r>
      <w:r w:rsidRPr="009C26B2">
        <w:t>3</w:t>
      </w:r>
      <w:r w:rsidRPr="00C51200">
        <w:t>.1.3 Договора, в размере 2000 рублей за каждого Клиента.</w:t>
      </w:r>
    </w:p>
    <w:p w:rsidR="003B7607" w:rsidRPr="00C51200" w:rsidRDefault="003B7607" w:rsidP="00405A09">
      <w:pPr>
        <w:ind w:left="567"/>
        <w:jc w:val="both"/>
      </w:pPr>
      <w:r w:rsidRPr="0001739E">
        <w:t>5</w:t>
      </w:r>
      <w:r w:rsidRPr="00C51200">
        <w:t>.</w:t>
      </w:r>
      <w:r w:rsidR="00A11BBA">
        <w:t>4</w:t>
      </w:r>
      <w:r w:rsidRPr="00C51200">
        <w:t xml:space="preserve">.3. К вознаграждению, предусмотренному в п. </w:t>
      </w:r>
      <w:r w:rsidRPr="0001739E">
        <w:t>5</w:t>
      </w:r>
      <w:r w:rsidRPr="00C51200">
        <w:t>.1.1</w:t>
      </w:r>
      <w:r>
        <w:t xml:space="preserve"> - </w:t>
      </w:r>
      <w:r w:rsidRPr="0001739E">
        <w:t>5</w:t>
      </w:r>
      <w:r w:rsidRPr="00C51200">
        <w:t xml:space="preserve">.1.4. Договора, выплачивается дополнительное вознаграждение в размере </w:t>
      </w:r>
      <w:r>
        <w:t>4</w:t>
      </w:r>
      <w:r w:rsidRPr="00C51200">
        <w:t xml:space="preserve">000 рублей, в случае, если Исполнителем в соответствии с п. </w:t>
      </w:r>
      <w:r w:rsidRPr="0001739E">
        <w:t>2</w:t>
      </w:r>
      <w:r w:rsidRPr="00C51200">
        <w:t xml:space="preserve">.1.1. Договора привлечен Клиент, срок с даты регистрации которого в качестве юридического лица/индивидуального предпринимателя (для Клиентов - </w:t>
      </w:r>
      <w:r w:rsidRPr="00C51200">
        <w:rPr>
          <w:color w:val="000000"/>
        </w:rPr>
        <w:t>физических лиц, занимающихся частной практикой -</w:t>
      </w:r>
      <w:r w:rsidRPr="00C51200">
        <w:t xml:space="preserve"> срок занятия </w:t>
      </w:r>
      <w:r w:rsidRPr="00C51200">
        <w:rPr>
          <w:color w:val="000000"/>
        </w:rPr>
        <w:t>физического лица частной практикой),</w:t>
      </w:r>
      <w:r w:rsidRPr="00C51200">
        <w:t xml:space="preserve"> составляет менее 31 календарного дня.</w:t>
      </w:r>
    </w:p>
    <w:p w:rsidR="003B7607" w:rsidRPr="00C51200" w:rsidRDefault="003B7607" w:rsidP="00405A09">
      <w:pPr>
        <w:ind w:left="567"/>
        <w:jc w:val="both"/>
      </w:pPr>
      <w:r w:rsidRPr="00C51200">
        <w:t xml:space="preserve"> </w:t>
      </w:r>
      <w:bookmarkStart w:id="19" w:name="_Hlk106189770"/>
    </w:p>
    <w:p w:rsidR="003B7607" w:rsidRDefault="003B7607" w:rsidP="00405A09">
      <w:pPr>
        <w:ind w:left="567"/>
        <w:jc w:val="both"/>
      </w:pPr>
      <w:bookmarkStart w:id="20" w:name="_Hlk124502312"/>
      <w:bookmarkEnd w:id="19"/>
      <w:r w:rsidRPr="0001739E">
        <w:t>5</w:t>
      </w:r>
      <w:r>
        <w:t>.</w:t>
      </w:r>
      <w:r w:rsidR="00504EAE">
        <w:t>5</w:t>
      </w:r>
      <w:r w:rsidRPr="00C51200">
        <w:t xml:space="preserve">. Ставки вознаграждений, указанные в п.п. </w:t>
      </w:r>
      <w:r w:rsidRPr="0001739E">
        <w:t>5</w:t>
      </w:r>
      <w:r w:rsidRPr="00C51200">
        <w:t>.1.-</w:t>
      </w:r>
      <w:r w:rsidRPr="0001739E">
        <w:t>5</w:t>
      </w:r>
      <w:r w:rsidRPr="00C51200">
        <w:t>.</w:t>
      </w:r>
      <w:r w:rsidR="00A11BBA">
        <w:t>4</w:t>
      </w:r>
      <w:r w:rsidRPr="00C51200">
        <w:t>. Договора</w:t>
      </w:r>
      <w:r>
        <w:t xml:space="preserve"> применяются с учетом следующего:</w:t>
      </w:r>
    </w:p>
    <w:p w:rsidR="003B7607" w:rsidRPr="000D6621" w:rsidRDefault="003B7607" w:rsidP="00405A09">
      <w:pPr>
        <w:tabs>
          <w:tab w:val="left" w:pos="720"/>
        </w:tabs>
        <w:adjustRightInd w:val="0"/>
        <w:ind w:left="567"/>
        <w:jc w:val="both"/>
      </w:pPr>
      <w:r w:rsidRPr="000D6621">
        <w:t xml:space="preserve">Банк вправе в одностороннем порядке изменять размер вознаграждения Исполнителя за Отчетный период путем применения ко всем ставкам вознаграждения, установленным в разделе 5 Договора, поправочного коэффициента, размер которого не может превышать «1» (далее – «Поправочный коэффициент»). Банк направляет Исполнителю соответствующее уведомление об установлении/изменении/отмене Поправочного коэффициента в Личный кабинет Партнера в Системе, не менее чем за 2 (два) календарных дня до начала Отчетного периода. Установленный Банком Поправочный коэффициент применяется при расчете вознаграждения Исполнителя по Договору с первого числа Отчетного периода, следующего за Отчетным периодом, в котором Банк направил Уведомление об установлении Поправочного </w:t>
      </w:r>
      <w:r w:rsidR="00A11BBA" w:rsidRPr="000D6621">
        <w:t>коэффициента, до</w:t>
      </w:r>
      <w:r w:rsidRPr="000D6621">
        <w:t xml:space="preserve"> последнего числа Отчетного периода, в котором Банк направил Исполнителю в Личный кабинет Партнера в Системе уведомление о неприменении Поправочного коэффициента или уведомление об изменении размера Поправочного коэффициента.</w:t>
      </w:r>
    </w:p>
    <w:p w:rsidR="003B7607" w:rsidRPr="00803CF4" w:rsidRDefault="003B7607" w:rsidP="00405A09">
      <w:pPr>
        <w:ind w:left="567"/>
        <w:jc w:val="both"/>
      </w:pPr>
      <w:r w:rsidRPr="000D6621">
        <w:t xml:space="preserve">Исполнитель обязан ежедневно любым доступным ему способом обращаться в Личный кабинет Партнера в Системе для получения сведений о применении/не применении/изменении размера Поправочного коэффициента. Подтверждением согласия Исполнителя с </w:t>
      </w:r>
      <w:r w:rsidR="00405A09" w:rsidRPr="000D6621">
        <w:t>изменениями является</w:t>
      </w:r>
      <w:r w:rsidRPr="000D6621">
        <w:t xml:space="preserve"> не поступление от Исполнителя возражений в Банк в течение 10 календарных дней после направления Банком уведомления о применении/не применении/изменении размера Поправочного коэффициента в Личном кабинете Партнера</w:t>
      </w:r>
      <w:r>
        <w:t>.</w:t>
      </w:r>
    </w:p>
    <w:p w:rsidR="003B7607" w:rsidRPr="00C51200" w:rsidRDefault="003B7607" w:rsidP="00405A09">
      <w:pPr>
        <w:ind w:left="567"/>
        <w:jc w:val="both"/>
      </w:pPr>
      <w:r w:rsidRPr="00C51200">
        <w:t xml:space="preserve"> </w:t>
      </w:r>
    </w:p>
    <w:bookmarkEnd w:id="20"/>
    <w:p w:rsidR="003B7607" w:rsidRPr="00C51200" w:rsidRDefault="003B7607" w:rsidP="00405A09">
      <w:pPr>
        <w:tabs>
          <w:tab w:val="left" w:pos="720"/>
          <w:tab w:val="left" w:pos="1800"/>
        </w:tabs>
        <w:ind w:left="567"/>
        <w:jc w:val="both"/>
        <w:rPr>
          <w:iCs/>
          <w:color w:val="000000"/>
        </w:rPr>
      </w:pPr>
      <w:r w:rsidRPr="00A75EE4">
        <w:rPr>
          <w:iCs/>
          <w:color w:val="000000"/>
        </w:rPr>
        <w:t>5.</w:t>
      </w:r>
      <w:r w:rsidR="00504EAE">
        <w:rPr>
          <w:iCs/>
          <w:color w:val="000000"/>
        </w:rPr>
        <w:t>6</w:t>
      </w:r>
      <w:r w:rsidRPr="00A75EE4">
        <w:rPr>
          <w:iCs/>
          <w:color w:val="000000"/>
        </w:rPr>
        <w:t>.</w:t>
      </w:r>
      <w:r w:rsidRPr="00C51200">
        <w:rPr>
          <w:b/>
          <w:i/>
          <w:color w:val="800080"/>
        </w:rPr>
        <w:t xml:space="preserve"> </w:t>
      </w:r>
      <w:r w:rsidRPr="00C51200">
        <w:rPr>
          <w:iCs/>
          <w:color w:val="000000"/>
        </w:rPr>
        <w:t>НДС уплачивается сверх суммы вознаграждения, по ставке, установленной действующим законодательством Российской Федерации.</w:t>
      </w:r>
    </w:p>
    <w:p w:rsidR="003B7607" w:rsidRPr="00C51200" w:rsidRDefault="003B7607" w:rsidP="00405A09">
      <w:pPr>
        <w:shd w:val="clear" w:color="auto" w:fill="FFFFFF"/>
        <w:adjustRightInd w:val="0"/>
        <w:ind w:left="567"/>
        <w:jc w:val="both"/>
        <w:rPr>
          <w:iCs/>
          <w:color w:val="000000"/>
        </w:rPr>
      </w:pPr>
      <w:r w:rsidRPr="00C51200">
        <w:rPr>
          <w:iCs/>
          <w:color w:val="000000"/>
        </w:rPr>
        <w:t xml:space="preserve">В случае перехода Исполнителя на специальный режим налогообложения «Упрощенная система налогообложения» в соответствии с главой 26.2 Налогового кодекса Российской Федерации или при освобождении от обязанностей по уплате НДС в </w:t>
      </w:r>
      <w:r w:rsidR="00EF5AB4" w:rsidRPr="00C51200">
        <w:rPr>
          <w:iCs/>
          <w:color w:val="000000"/>
        </w:rPr>
        <w:t>соответствии</w:t>
      </w:r>
      <w:r w:rsidR="00EF5AB4" w:rsidRPr="00C51200">
        <w:rPr>
          <w:color w:val="4472C4"/>
        </w:rPr>
        <w:t xml:space="preserve"> </w:t>
      </w:r>
      <w:r w:rsidR="00EF5AB4" w:rsidRPr="00EF5AB4">
        <w:t>со</w:t>
      </w:r>
      <w:r w:rsidRPr="00EF5AB4">
        <w:rPr>
          <w:iCs/>
          <w:color w:val="002060"/>
        </w:rPr>
        <w:t xml:space="preserve"> </w:t>
      </w:r>
      <w:r w:rsidRPr="00A75EE4">
        <w:rPr>
          <w:iCs/>
          <w:color w:val="000000"/>
        </w:rPr>
        <w:t xml:space="preserve">ст.145 Налогового кодекса </w:t>
      </w:r>
      <w:r w:rsidRPr="00A75EE4">
        <w:rPr>
          <w:iCs/>
          <w:color w:val="000000"/>
        </w:rPr>
        <w:lastRenderedPageBreak/>
        <w:t>Российской Федерации на основании</w:t>
      </w:r>
      <w:r w:rsidRPr="00C51200">
        <w:rPr>
          <w:iCs/>
          <w:color w:val="4472C4"/>
        </w:rPr>
        <w:t xml:space="preserve"> </w:t>
      </w:r>
      <w:r w:rsidRPr="00C51200">
        <w:rPr>
          <w:iCs/>
          <w:color w:val="000000"/>
        </w:rPr>
        <w:t>Исполнитель обязан письменно уведомить об этом Банк в 15-дневный срок с даты наступления такого события.</w:t>
      </w:r>
    </w:p>
    <w:p w:rsidR="003B7607" w:rsidRPr="00C51200" w:rsidRDefault="003B7607" w:rsidP="00405A09">
      <w:pPr>
        <w:shd w:val="clear" w:color="auto" w:fill="FFFFFF"/>
        <w:adjustRightInd w:val="0"/>
        <w:ind w:left="567"/>
        <w:jc w:val="both"/>
        <w:rPr>
          <w:iCs/>
          <w:color w:val="000000"/>
        </w:rPr>
      </w:pPr>
      <w:r w:rsidRPr="00C51200">
        <w:rPr>
          <w:iCs/>
          <w:color w:val="000000"/>
        </w:rPr>
        <w:t xml:space="preserve">Банк, начиная с Отчетного периода, в котором было получено уведомление рассчитывает и уплачивает вознаграждение в размере, указанном в настоящем пункте, без НДС. </w:t>
      </w:r>
    </w:p>
    <w:p w:rsidR="003B7607" w:rsidRPr="00C51200" w:rsidRDefault="003B7607" w:rsidP="00405A09">
      <w:pPr>
        <w:tabs>
          <w:tab w:val="left" w:pos="720"/>
        </w:tabs>
        <w:adjustRightInd w:val="0"/>
        <w:ind w:left="567"/>
        <w:jc w:val="both"/>
        <w:rPr>
          <w:iCs/>
          <w:color w:val="000000"/>
        </w:rPr>
      </w:pPr>
      <w:r w:rsidRPr="001E21BD">
        <w:t>5.</w:t>
      </w:r>
      <w:r w:rsidR="00504EAE">
        <w:t>7.</w:t>
      </w:r>
      <w:r w:rsidRPr="00C51200">
        <w:t xml:space="preserve"> Клиент не признается привлеченным, и </w:t>
      </w:r>
      <w:r w:rsidRPr="00C51200">
        <w:rPr>
          <w:iCs/>
          <w:color w:val="000000"/>
        </w:rPr>
        <w:t>вознаграждение не рассчитывается и не выплачивается в отношении Клиентов счет/счета которых на последнее число месяца оказания услуг были закрыты/к Клиенту применены меры, предусмотренные п. 11 ст.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3B7607" w:rsidRPr="00C51200" w:rsidRDefault="003B7607" w:rsidP="00405A09">
      <w:pPr>
        <w:tabs>
          <w:tab w:val="left" w:pos="720"/>
        </w:tabs>
        <w:adjustRightInd w:val="0"/>
        <w:ind w:left="567"/>
        <w:jc w:val="both"/>
        <w:rPr>
          <w:iCs/>
          <w:color w:val="000000"/>
        </w:rPr>
      </w:pPr>
      <w:r w:rsidRPr="005D2B66">
        <w:rPr>
          <w:iCs/>
          <w:color w:val="000000"/>
        </w:rPr>
        <w:t>5</w:t>
      </w:r>
      <w:r w:rsidRPr="00C51200">
        <w:rPr>
          <w:iCs/>
          <w:color w:val="000000"/>
        </w:rPr>
        <w:t>.</w:t>
      </w:r>
      <w:r w:rsidR="00504EAE">
        <w:rPr>
          <w:iCs/>
          <w:color w:val="000000"/>
        </w:rPr>
        <w:t>8</w:t>
      </w:r>
      <w:r w:rsidRPr="00C51200">
        <w:rPr>
          <w:iCs/>
          <w:color w:val="000000"/>
        </w:rPr>
        <w:t>. Все расходы и иные затраты, понесённые Исполнителем в связи с выполнением своих обязательств по настоящему Договору, не подлежат возмещению Банком.</w:t>
      </w:r>
    </w:p>
    <w:p w:rsidR="003B7607" w:rsidRPr="00C51200" w:rsidRDefault="003B7607" w:rsidP="00405A09">
      <w:pPr>
        <w:autoSpaceDE w:val="0"/>
        <w:autoSpaceDN w:val="0"/>
        <w:adjustRightInd w:val="0"/>
        <w:ind w:left="567"/>
        <w:jc w:val="both"/>
        <w:rPr>
          <w:iCs/>
          <w:color w:val="000000"/>
        </w:rPr>
      </w:pPr>
      <w:r w:rsidRPr="00751F3B">
        <w:rPr>
          <w:iCs/>
          <w:color w:val="000000"/>
        </w:rPr>
        <w:t>5</w:t>
      </w:r>
      <w:r w:rsidRPr="00C51200">
        <w:rPr>
          <w:iCs/>
          <w:color w:val="000000"/>
        </w:rPr>
        <w:t>.</w:t>
      </w:r>
      <w:r w:rsidR="00504EAE">
        <w:rPr>
          <w:iCs/>
          <w:color w:val="000000"/>
        </w:rPr>
        <w:t>9</w:t>
      </w:r>
      <w:bookmarkStart w:id="21" w:name="_GoBack"/>
      <w:bookmarkEnd w:id="21"/>
      <w:r w:rsidRPr="00C51200">
        <w:rPr>
          <w:iCs/>
          <w:color w:val="000000"/>
        </w:rPr>
        <w:t xml:space="preserve">. В случае если между Сторонами ранее был заключен договор возмездного оказания услуг, предметом которого является привлечение юридических лиц, индивидуальных предпринимателей и физических лиц, занимающихся частной практикой для заключения договора банковского счета </w:t>
      </w:r>
      <w:r w:rsidR="00EF5AB4" w:rsidRPr="00C51200">
        <w:rPr>
          <w:iCs/>
          <w:color w:val="000000"/>
        </w:rPr>
        <w:t xml:space="preserve">и </w:t>
      </w:r>
      <w:r w:rsidR="00EF5AB4">
        <w:rPr>
          <w:iCs/>
          <w:color w:val="000000"/>
        </w:rPr>
        <w:t>Стороны</w:t>
      </w:r>
      <w:r>
        <w:rPr>
          <w:iCs/>
          <w:color w:val="000000"/>
        </w:rPr>
        <w:t xml:space="preserve"> заключили настоящий </w:t>
      </w:r>
      <w:r w:rsidR="00EF5AB4">
        <w:rPr>
          <w:iCs/>
          <w:color w:val="000000"/>
        </w:rPr>
        <w:t>договор</w:t>
      </w:r>
      <w:r w:rsidR="00EF5AB4" w:rsidRPr="00C51200">
        <w:rPr>
          <w:iCs/>
          <w:color w:val="000000"/>
        </w:rPr>
        <w:t>,</w:t>
      </w:r>
      <w:r>
        <w:rPr>
          <w:iCs/>
          <w:color w:val="000000"/>
        </w:rPr>
        <w:t xml:space="preserve"> </w:t>
      </w:r>
      <w:r w:rsidRPr="00C51200">
        <w:rPr>
          <w:iCs/>
          <w:color w:val="000000"/>
        </w:rPr>
        <w:t xml:space="preserve">договор считается расторгнутым с даты </w:t>
      </w:r>
      <w:r>
        <w:rPr>
          <w:iCs/>
          <w:color w:val="000000"/>
        </w:rPr>
        <w:t xml:space="preserve">заключения </w:t>
      </w:r>
      <w:r w:rsidRPr="00C51200">
        <w:rPr>
          <w:iCs/>
          <w:color w:val="000000"/>
        </w:rPr>
        <w:t>настояще</w:t>
      </w:r>
      <w:r>
        <w:rPr>
          <w:iCs/>
          <w:color w:val="000000"/>
        </w:rPr>
        <w:t>го</w:t>
      </w:r>
      <w:r w:rsidRPr="00C51200">
        <w:rPr>
          <w:iCs/>
          <w:color w:val="000000"/>
        </w:rPr>
        <w:t xml:space="preserve"> Договор</w:t>
      </w:r>
      <w:r>
        <w:rPr>
          <w:iCs/>
          <w:color w:val="000000"/>
        </w:rPr>
        <w:t>а</w:t>
      </w:r>
      <w:r w:rsidRPr="00C51200">
        <w:rPr>
          <w:iCs/>
          <w:color w:val="000000"/>
        </w:rPr>
        <w:t xml:space="preserve"> </w:t>
      </w:r>
    </w:p>
    <w:p w:rsidR="003B7607" w:rsidRPr="00C51200" w:rsidRDefault="003B7607" w:rsidP="00405A09">
      <w:pPr>
        <w:autoSpaceDE w:val="0"/>
        <w:autoSpaceDN w:val="0"/>
        <w:adjustRightInd w:val="0"/>
        <w:ind w:left="567" w:firstLine="426"/>
        <w:jc w:val="both"/>
        <w:rPr>
          <w:iCs/>
          <w:color w:val="000000"/>
        </w:rPr>
      </w:pPr>
      <w:r w:rsidRPr="00C51200">
        <w:rPr>
          <w:iCs/>
          <w:color w:val="000000"/>
        </w:rPr>
        <w:t xml:space="preserve">Оказанные в период с первого числа календарного месяца, в котором </w:t>
      </w:r>
      <w:r>
        <w:rPr>
          <w:iCs/>
          <w:color w:val="000000"/>
        </w:rPr>
        <w:t xml:space="preserve">Стороны заключили </w:t>
      </w:r>
      <w:r w:rsidRPr="00C51200">
        <w:rPr>
          <w:iCs/>
          <w:color w:val="000000"/>
        </w:rPr>
        <w:t>настоящ</w:t>
      </w:r>
      <w:r>
        <w:rPr>
          <w:iCs/>
          <w:color w:val="000000"/>
        </w:rPr>
        <w:t>ий</w:t>
      </w:r>
      <w:r w:rsidRPr="00C51200">
        <w:rPr>
          <w:iCs/>
          <w:color w:val="000000"/>
        </w:rPr>
        <w:t xml:space="preserve"> Договор, по последний день указанного месяца услуги по привлечению юридических лиц, индивидуальных предпринимателей и физических лиц, занимающихся частной практикой для заключения договора банковского счета и /или привлечению Клиентов - юридических лиц и индивидуальных предпринимателей для заключения Договора Кредита подлежат оплате в рамках настоящего Договора.</w:t>
      </w:r>
    </w:p>
    <w:p w:rsidR="003B7607" w:rsidRPr="00C51200" w:rsidRDefault="003B7607" w:rsidP="00405A09">
      <w:pPr>
        <w:autoSpaceDE w:val="0"/>
        <w:autoSpaceDN w:val="0"/>
        <w:adjustRightInd w:val="0"/>
        <w:ind w:left="567"/>
        <w:jc w:val="both"/>
        <w:rPr>
          <w:iCs/>
          <w:color w:val="000000"/>
        </w:rPr>
      </w:pPr>
    </w:p>
    <w:p w:rsidR="003B7607" w:rsidRDefault="003B7607" w:rsidP="00405A09">
      <w:pPr>
        <w:ind w:left="567"/>
        <w:jc w:val="center"/>
        <w:rPr>
          <w:b/>
        </w:rPr>
      </w:pPr>
      <w:r w:rsidRPr="00835AC5">
        <w:rPr>
          <w:b/>
        </w:rPr>
        <w:t>6</w:t>
      </w:r>
      <w:r w:rsidRPr="00C51200">
        <w:rPr>
          <w:b/>
        </w:rPr>
        <w:t>.КОНФИДЕНЦИАЛЬНОСТЬ</w:t>
      </w:r>
    </w:p>
    <w:p w:rsidR="003B7607" w:rsidRPr="00C51200" w:rsidRDefault="003B7607" w:rsidP="00405A09">
      <w:pPr>
        <w:ind w:left="567"/>
        <w:jc w:val="both"/>
        <w:rPr>
          <w:iCs/>
          <w:color w:val="000000"/>
        </w:rPr>
      </w:pPr>
      <w:r>
        <w:rPr>
          <w:iCs/>
          <w:color w:val="000000"/>
        </w:rPr>
        <w:t>6</w:t>
      </w:r>
      <w:r w:rsidRPr="00C51200">
        <w:rPr>
          <w:iCs/>
          <w:color w:val="000000"/>
        </w:rPr>
        <w:t>.1. Условия настоящего Договора конфиденциальны и не подлежат разглашению. Передача информации в рамках исполнения Договора осуществляется по защищенным электронным каналам связи.</w:t>
      </w:r>
    </w:p>
    <w:p w:rsidR="003B7607" w:rsidRPr="00C51200" w:rsidRDefault="003B7607" w:rsidP="00405A09">
      <w:pPr>
        <w:tabs>
          <w:tab w:val="left" w:pos="720"/>
        </w:tabs>
        <w:adjustRightInd w:val="0"/>
        <w:ind w:left="567"/>
        <w:jc w:val="both"/>
        <w:rPr>
          <w:iCs/>
          <w:color w:val="000000"/>
        </w:rPr>
      </w:pPr>
      <w:r>
        <w:rPr>
          <w:iCs/>
          <w:color w:val="000000"/>
        </w:rPr>
        <w:t>6</w:t>
      </w:r>
      <w:r w:rsidRPr="00C51200">
        <w:rPr>
          <w:iCs/>
          <w:color w:val="000000"/>
        </w:rPr>
        <w:t>.2. Исполнитель и Банк принимают все необходимые меры для того, чтобы их работники без предварительного письменного согласия каждой из Сторон не информировали третьих лиц об условиях настоящего Договора.</w:t>
      </w:r>
    </w:p>
    <w:p w:rsidR="003B7607" w:rsidRPr="00C51200" w:rsidRDefault="003B7607" w:rsidP="00405A09">
      <w:pPr>
        <w:tabs>
          <w:tab w:val="left" w:pos="720"/>
        </w:tabs>
        <w:adjustRightInd w:val="0"/>
        <w:ind w:left="567"/>
        <w:jc w:val="both"/>
        <w:rPr>
          <w:iCs/>
          <w:color w:val="000000"/>
        </w:rPr>
      </w:pPr>
      <w:r>
        <w:rPr>
          <w:iCs/>
          <w:color w:val="000000"/>
        </w:rPr>
        <w:t>6</w:t>
      </w:r>
      <w:r w:rsidRPr="00C51200">
        <w:rPr>
          <w:iCs/>
          <w:color w:val="000000"/>
        </w:rPr>
        <w:t>.3. Все материалы и сведения, предоставляемые одной Стороной другой Стороне в рамках настоящего Договора, являются конфиденциальными и не подлежат передаче третьим лицам без письменного разрешения другой Стороны как в течение срока действия Договора, так и после прекращения его действия, за исключением случаев, предусмотренных действующим законодательством РФ.</w:t>
      </w:r>
    </w:p>
    <w:p w:rsidR="003B7607" w:rsidRPr="00C51200" w:rsidRDefault="003B7607" w:rsidP="00405A09">
      <w:pPr>
        <w:tabs>
          <w:tab w:val="left" w:pos="720"/>
        </w:tabs>
        <w:adjustRightInd w:val="0"/>
        <w:ind w:left="567"/>
        <w:jc w:val="both"/>
        <w:rPr>
          <w:iCs/>
          <w:color w:val="000000"/>
        </w:rPr>
      </w:pPr>
      <w:r>
        <w:rPr>
          <w:iCs/>
          <w:color w:val="000000"/>
        </w:rPr>
        <w:t>6</w:t>
      </w:r>
      <w:r w:rsidRPr="00C51200">
        <w:rPr>
          <w:iCs/>
          <w:color w:val="000000"/>
        </w:rPr>
        <w:t xml:space="preserve">.4. В случае предъявления Банку любыми лицами/ контролирующими органами претензий, исков или иных требований, связанных с </w:t>
      </w:r>
      <w:r w:rsidRPr="00C51200">
        <w:rPr>
          <w:bCs/>
          <w:iCs/>
          <w:color w:val="000000"/>
        </w:rPr>
        <w:t>неисполнением/ненадлежащим исполнением Исполнителем обязанностей/недостоверностью гарантий</w:t>
      </w:r>
      <w:r w:rsidRPr="00C51200">
        <w:rPr>
          <w:iCs/>
          <w:color w:val="000000"/>
        </w:rPr>
        <w:t xml:space="preserve">, указанных в п.п. </w:t>
      </w:r>
      <w:r w:rsidR="00405A09">
        <w:rPr>
          <w:iCs/>
          <w:color w:val="000000"/>
        </w:rPr>
        <w:t>3</w:t>
      </w:r>
      <w:r w:rsidR="00405A09" w:rsidRPr="00C51200">
        <w:rPr>
          <w:iCs/>
          <w:color w:val="000000"/>
        </w:rPr>
        <w:t>.1.1. -</w:t>
      </w:r>
      <w:r w:rsidRPr="00C51200">
        <w:rPr>
          <w:iCs/>
          <w:color w:val="000000"/>
        </w:rPr>
        <w:t xml:space="preserve"> </w:t>
      </w:r>
      <w:r w:rsidR="00405A09">
        <w:rPr>
          <w:iCs/>
          <w:color w:val="000000"/>
        </w:rPr>
        <w:t>3</w:t>
      </w:r>
      <w:r w:rsidR="00405A09" w:rsidRPr="00C51200">
        <w:rPr>
          <w:iCs/>
          <w:color w:val="000000"/>
        </w:rPr>
        <w:t>.1.4.</w:t>
      </w:r>
      <w:r w:rsidRPr="00C51200">
        <w:rPr>
          <w:iCs/>
          <w:color w:val="000000"/>
        </w:rPr>
        <w:t xml:space="preserve"> </w:t>
      </w:r>
      <w:r w:rsidR="00405A09">
        <w:rPr>
          <w:iCs/>
          <w:color w:val="000000"/>
        </w:rPr>
        <w:t>3</w:t>
      </w:r>
      <w:r w:rsidR="00405A09" w:rsidRPr="00C51200">
        <w:rPr>
          <w:iCs/>
          <w:color w:val="000000"/>
        </w:rPr>
        <w:t>.1.7. -</w:t>
      </w:r>
      <w:r w:rsidRPr="00C51200">
        <w:rPr>
          <w:iCs/>
          <w:color w:val="000000"/>
        </w:rPr>
        <w:t xml:space="preserve"> </w:t>
      </w:r>
      <w:r>
        <w:rPr>
          <w:iCs/>
          <w:color w:val="000000"/>
        </w:rPr>
        <w:t>3</w:t>
      </w:r>
      <w:r w:rsidRPr="00C51200">
        <w:rPr>
          <w:iCs/>
          <w:color w:val="000000"/>
        </w:rPr>
        <w:t>.1.</w:t>
      </w:r>
      <w:r>
        <w:rPr>
          <w:iCs/>
          <w:color w:val="000000"/>
        </w:rPr>
        <w:t>9</w:t>
      </w:r>
      <w:r w:rsidRPr="00C51200">
        <w:rPr>
          <w:iCs/>
          <w:color w:val="000000"/>
        </w:rPr>
        <w:t>. Договора, Банк вправе в ответ на претензии лиц, получивших информацию, в том числе по сетям электросвязи, и/или запрос контролирующих органов, предоставить информацию о факте заключения Договора и его условиях.</w:t>
      </w:r>
    </w:p>
    <w:p w:rsidR="003B7607" w:rsidRPr="00C51200" w:rsidRDefault="003B7607" w:rsidP="00405A09">
      <w:pPr>
        <w:tabs>
          <w:tab w:val="left" w:pos="720"/>
        </w:tabs>
        <w:adjustRightInd w:val="0"/>
        <w:ind w:left="567"/>
        <w:jc w:val="both"/>
        <w:rPr>
          <w:b/>
          <w:iCs/>
          <w:color w:val="000000"/>
        </w:rPr>
      </w:pPr>
    </w:p>
    <w:p w:rsidR="003B7607" w:rsidRDefault="003B7607" w:rsidP="00405A09">
      <w:pPr>
        <w:tabs>
          <w:tab w:val="left" w:pos="720"/>
        </w:tabs>
        <w:adjustRightInd w:val="0"/>
        <w:ind w:left="567"/>
        <w:jc w:val="center"/>
        <w:rPr>
          <w:b/>
          <w:iCs/>
          <w:color w:val="000000"/>
        </w:rPr>
      </w:pPr>
      <w:r>
        <w:rPr>
          <w:b/>
          <w:iCs/>
          <w:color w:val="000000"/>
        </w:rPr>
        <w:t>7</w:t>
      </w:r>
      <w:r w:rsidRPr="00C51200">
        <w:rPr>
          <w:b/>
          <w:iCs/>
          <w:color w:val="000000"/>
        </w:rPr>
        <w:t>.ОТВЕТСТВЕННОСТЬ СТОРОН</w:t>
      </w:r>
    </w:p>
    <w:p w:rsidR="003B7607" w:rsidRPr="00C51200" w:rsidRDefault="003B7607" w:rsidP="00405A09">
      <w:pPr>
        <w:tabs>
          <w:tab w:val="left" w:pos="720"/>
        </w:tabs>
        <w:adjustRightInd w:val="0"/>
        <w:ind w:left="567"/>
        <w:jc w:val="both"/>
        <w:rPr>
          <w:iCs/>
          <w:color w:val="000000"/>
        </w:rPr>
      </w:pPr>
      <w:r>
        <w:rPr>
          <w:iCs/>
          <w:color w:val="000000"/>
        </w:rPr>
        <w:t>7</w:t>
      </w:r>
      <w:r w:rsidRPr="00C51200">
        <w:rPr>
          <w:iCs/>
          <w:color w:val="000000"/>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Pr>
          <w:iCs/>
          <w:color w:val="000000"/>
        </w:rPr>
        <w:t xml:space="preserve"> и Договором</w:t>
      </w:r>
      <w:r w:rsidRPr="00C51200">
        <w:rPr>
          <w:iCs/>
          <w:color w:val="000000"/>
        </w:rPr>
        <w:t>.</w:t>
      </w:r>
    </w:p>
    <w:p w:rsidR="003B7607" w:rsidRPr="00C51200" w:rsidRDefault="003B7607" w:rsidP="00405A09">
      <w:pPr>
        <w:tabs>
          <w:tab w:val="left" w:pos="720"/>
        </w:tabs>
        <w:adjustRightInd w:val="0"/>
        <w:ind w:left="567"/>
        <w:jc w:val="both"/>
        <w:rPr>
          <w:iCs/>
          <w:color w:val="000000"/>
        </w:rPr>
      </w:pPr>
      <w:r>
        <w:rPr>
          <w:iCs/>
          <w:color w:val="000000"/>
        </w:rPr>
        <w:t>7</w:t>
      </w:r>
      <w:r w:rsidRPr="00C51200">
        <w:rPr>
          <w:iCs/>
          <w:color w:val="000000"/>
        </w:rPr>
        <w:t>.2. Исполнитель несет ответственность за своевременное сообщение Банку информации об изменении платежных реквизитов.</w:t>
      </w:r>
    </w:p>
    <w:p w:rsidR="003B7607" w:rsidRDefault="003B7607" w:rsidP="00405A09">
      <w:pPr>
        <w:tabs>
          <w:tab w:val="left" w:pos="708"/>
        </w:tabs>
        <w:adjustRightInd w:val="0"/>
        <w:ind w:left="567"/>
        <w:jc w:val="both"/>
        <w:rPr>
          <w:iCs/>
          <w:color w:val="000000"/>
        </w:rPr>
      </w:pPr>
    </w:p>
    <w:p w:rsidR="00405A09" w:rsidRPr="00C51200" w:rsidRDefault="00405A09" w:rsidP="00405A09">
      <w:pPr>
        <w:tabs>
          <w:tab w:val="left" w:pos="708"/>
        </w:tabs>
        <w:adjustRightInd w:val="0"/>
        <w:ind w:left="567"/>
        <w:jc w:val="both"/>
        <w:rPr>
          <w:iCs/>
          <w:color w:val="000000"/>
        </w:rPr>
      </w:pPr>
    </w:p>
    <w:p w:rsidR="003B7607" w:rsidRDefault="003B7607" w:rsidP="00405A09">
      <w:pPr>
        <w:tabs>
          <w:tab w:val="left" w:pos="708"/>
        </w:tabs>
        <w:adjustRightInd w:val="0"/>
        <w:ind w:left="567"/>
        <w:jc w:val="center"/>
        <w:rPr>
          <w:b/>
          <w:iCs/>
          <w:color w:val="000000"/>
        </w:rPr>
      </w:pPr>
      <w:r>
        <w:rPr>
          <w:b/>
          <w:iCs/>
          <w:color w:val="000000"/>
        </w:rPr>
        <w:t>8</w:t>
      </w:r>
      <w:r w:rsidRPr="00C51200">
        <w:rPr>
          <w:b/>
          <w:iCs/>
          <w:color w:val="000000"/>
        </w:rPr>
        <w:t>. ОСНОВАНИЯ ОСВОБОЖДЕНИЯ ОТ ОТВЕТСТВЕННОСТИ</w:t>
      </w:r>
    </w:p>
    <w:p w:rsidR="003B7607" w:rsidRPr="00C51200" w:rsidRDefault="003B7607" w:rsidP="00405A09">
      <w:pPr>
        <w:tabs>
          <w:tab w:val="left" w:pos="720"/>
        </w:tabs>
        <w:adjustRightInd w:val="0"/>
        <w:ind w:left="567"/>
        <w:jc w:val="both"/>
        <w:rPr>
          <w:iCs/>
          <w:color w:val="000000"/>
        </w:rPr>
      </w:pPr>
      <w:r>
        <w:rPr>
          <w:iCs/>
          <w:color w:val="000000"/>
        </w:rPr>
        <w:t>8</w:t>
      </w:r>
      <w:r w:rsidRPr="00C51200">
        <w:rPr>
          <w:iCs/>
          <w:color w:val="000000"/>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3B7607" w:rsidRPr="00C51200" w:rsidRDefault="003B7607" w:rsidP="00405A09">
      <w:pPr>
        <w:tabs>
          <w:tab w:val="left" w:pos="720"/>
        </w:tabs>
        <w:adjustRightInd w:val="0"/>
        <w:ind w:left="567"/>
        <w:jc w:val="both"/>
        <w:rPr>
          <w:iCs/>
          <w:color w:val="000000"/>
        </w:rPr>
      </w:pPr>
      <w:r>
        <w:rPr>
          <w:iCs/>
          <w:color w:val="000000"/>
        </w:rPr>
        <w:lastRenderedPageBreak/>
        <w:t>8</w:t>
      </w:r>
      <w:r w:rsidRPr="00C51200">
        <w:rPr>
          <w:iCs/>
          <w:color w:val="000000"/>
        </w:rPr>
        <w:t xml:space="preserve">.2. К обстоятельствам непреодолимой силы, то есть чрезвычайным и непредотвратимым при данных условиях обстоятельствам, Стороны относят: стихийные природные явления, пожары, военные действия, революции, забастовки и иные аналогичные по своему содержанию обстоятельства, не зависящие от воли Сторон. </w:t>
      </w:r>
    </w:p>
    <w:p w:rsidR="003B7607" w:rsidRPr="00C51200" w:rsidRDefault="003B7607" w:rsidP="00405A09">
      <w:pPr>
        <w:tabs>
          <w:tab w:val="left" w:pos="720"/>
        </w:tabs>
        <w:adjustRightInd w:val="0"/>
        <w:ind w:left="567"/>
        <w:jc w:val="both"/>
        <w:rPr>
          <w:iCs/>
          <w:color w:val="000000"/>
        </w:rPr>
      </w:pPr>
      <w:r>
        <w:rPr>
          <w:iCs/>
          <w:color w:val="000000"/>
        </w:rPr>
        <w:t>8</w:t>
      </w:r>
      <w:r w:rsidRPr="00C51200">
        <w:rPr>
          <w:iCs/>
          <w:color w:val="000000"/>
        </w:rPr>
        <w:t>.3.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указанных выше обстоятельств не позднее пяти рабочих дней. Сообщение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3B7607" w:rsidRPr="00C51200" w:rsidRDefault="003B7607" w:rsidP="00405A09">
      <w:pPr>
        <w:tabs>
          <w:tab w:val="left" w:pos="708"/>
        </w:tabs>
        <w:adjustRightInd w:val="0"/>
        <w:ind w:left="567"/>
        <w:jc w:val="both"/>
        <w:rPr>
          <w:iCs/>
          <w:color w:val="000000"/>
        </w:rPr>
      </w:pPr>
      <w:r>
        <w:rPr>
          <w:iCs/>
          <w:color w:val="000000"/>
        </w:rPr>
        <w:t>8</w:t>
      </w:r>
      <w:r w:rsidRPr="00C51200">
        <w:rPr>
          <w:iCs/>
          <w:color w:val="000000"/>
        </w:rPr>
        <w:t>.4. Не извещение или несвоевременное извещение о наступлении обстоятельств форс-мажора лишает права соответствующую Сторону ссылаться на любое из этих обстоятельств как на основание, освобождающее ее от ответственности за несвоевременное исполнение ею обязательств по настоящему Договору.</w:t>
      </w:r>
    </w:p>
    <w:p w:rsidR="003B7607" w:rsidRPr="00C51200" w:rsidRDefault="003B7607" w:rsidP="00405A09">
      <w:pPr>
        <w:tabs>
          <w:tab w:val="left" w:pos="708"/>
        </w:tabs>
        <w:adjustRightInd w:val="0"/>
        <w:ind w:left="567"/>
        <w:jc w:val="both"/>
        <w:rPr>
          <w:iCs/>
          <w:color w:val="000000"/>
        </w:rPr>
      </w:pPr>
    </w:p>
    <w:p w:rsidR="003B7607" w:rsidRDefault="003B7607" w:rsidP="00405A09">
      <w:pPr>
        <w:tabs>
          <w:tab w:val="left" w:pos="708"/>
        </w:tabs>
        <w:adjustRightInd w:val="0"/>
        <w:ind w:left="567"/>
        <w:jc w:val="center"/>
        <w:rPr>
          <w:b/>
        </w:rPr>
      </w:pPr>
      <w:r>
        <w:rPr>
          <w:b/>
        </w:rPr>
        <w:t>9</w:t>
      </w:r>
      <w:r w:rsidRPr="00C51200">
        <w:rPr>
          <w:b/>
        </w:rPr>
        <w:t>. СРОК ДЕЙСТВИЯ ДОГОВОРА</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 xml:space="preserve">.1.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C51200">
        <w:rPr>
          <w:iCs/>
        </w:rPr>
        <w:t xml:space="preserve">к отношениям Сторон, возникшим с </w:t>
      </w:r>
      <w:r w:rsidRPr="00C51200">
        <w:t>первого числа месяца, в котором осуществлено заключение Сторонами настоящего Договора.</w:t>
      </w:r>
    </w:p>
    <w:p w:rsidR="003B7607" w:rsidRPr="00C51200" w:rsidRDefault="003B7607" w:rsidP="00405A09">
      <w:pPr>
        <w:keepNext/>
        <w:widowControl w:val="0"/>
        <w:tabs>
          <w:tab w:val="left" w:pos="0"/>
        </w:tabs>
        <w:ind w:left="567"/>
        <w:jc w:val="both"/>
        <w:rPr>
          <w:iCs/>
          <w:color w:val="000000"/>
        </w:rPr>
      </w:pPr>
      <w:r w:rsidRPr="00C51200">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.2. Каждая Сторона вправе в одностороннем</w:t>
      </w:r>
      <w:r>
        <w:rPr>
          <w:iCs/>
          <w:color w:val="000000"/>
        </w:rPr>
        <w:t xml:space="preserve"> внесудебном</w:t>
      </w:r>
      <w:r w:rsidRPr="00C51200">
        <w:rPr>
          <w:iCs/>
          <w:color w:val="000000"/>
        </w:rPr>
        <w:t xml:space="preserve"> порядке отказаться от исполнения Договора по уведомлению другой Стороны. </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.2.1. Уведомление должно быть направлено в срок не менее чем за 10 рабочих дней до даты предположительного расторжения Договора.</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.2.2. В случае расторжения Договора по инициативе Банка, Банк направляет Исполнителю уведомление, составленное в свободной форме. В случае направления уведомления по Системе, датой расторжения Договора будет считаться дата, указанная в уведомлении.</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.2.3. В случае расторжения Договора по инициативе Исполнителя, Исполнитель направляет уведомление</w:t>
      </w:r>
      <w:r w:rsidR="00EF5AB4">
        <w:rPr>
          <w:iCs/>
          <w:color w:val="000000"/>
        </w:rPr>
        <w:t>,</w:t>
      </w:r>
      <w:r w:rsidR="00EF5AB4" w:rsidRPr="00EF5AB4">
        <w:rPr>
          <w:iCs/>
          <w:color w:val="000000"/>
        </w:rPr>
        <w:t xml:space="preserve"> </w:t>
      </w:r>
      <w:r w:rsidR="00EF5AB4" w:rsidRPr="00C51200">
        <w:rPr>
          <w:iCs/>
          <w:color w:val="000000"/>
        </w:rPr>
        <w:t>составленное в свободной форме</w:t>
      </w:r>
      <w:r w:rsidRPr="00C51200">
        <w:rPr>
          <w:iCs/>
          <w:color w:val="000000"/>
        </w:rPr>
        <w:t xml:space="preserve"> по Системе/почтой России. Датой расторжения Договора будет считаться дата, указанная в уведомлении.</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rsidR="003B7607" w:rsidRPr="00C51200" w:rsidRDefault="003B7607" w:rsidP="00405A09">
      <w:pPr>
        <w:tabs>
          <w:tab w:val="left" w:pos="720"/>
        </w:tabs>
        <w:adjustRightInd w:val="0"/>
        <w:ind w:left="567"/>
        <w:jc w:val="both"/>
        <w:rPr>
          <w:color w:val="000000"/>
        </w:rPr>
      </w:pPr>
      <w:r>
        <w:rPr>
          <w:iCs/>
          <w:color w:val="000000"/>
        </w:rPr>
        <w:t>9</w:t>
      </w:r>
      <w:r w:rsidRPr="00C51200">
        <w:rPr>
          <w:iCs/>
          <w:color w:val="000000"/>
        </w:rPr>
        <w:t xml:space="preserve">.4. </w:t>
      </w:r>
      <w:r w:rsidRPr="00C51200">
        <w:rPr>
          <w:color w:val="000000"/>
        </w:rPr>
        <w:t xml:space="preserve">Банк вправе в одностороннем внесудебном порядке отказаться от исполнения Договора, направив уведомление об одностороннем отказе от исполнения Договора за 3 календарных дня до даты прекращения Договора, в случае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 xml:space="preserve">гарантий, </w:t>
      </w:r>
      <w:r w:rsidRPr="00C51200">
        <w:rPr>
          <w:color w:val="000000"/>
        </w:rPr>
        <w:t xml:space="preserve">указанных в </w:t>
      </w:r>
      <w:r w:rsidRPr="00C51200">
        <w:rPr>
          <w:iCs/>
          <w:color w:val="000000"/>
        </w:rPr>
        <w:t xml:space="preserve">п.п. </w:t>
      </w:r>
      <w:r>
        <w:rPr>
          <w:iCs/>
          <w:color w:val="000000"/>
        </w:rPr>
        <w:t>3</w:t>
      </w:r>
      <w:r w:rsidRPr="00C51200">
        <w:rPr>
          <w:iCs/>
          <w:color w:val="000000"/>
        </w:rPr>
        <w:t xml:space="preserve">.1.1.- </w:t>
      </w:r>
      <w:r>
        <w:rPr>
          <w:iCs/>
          <w:color w:val="000000"/>
        </w:rPr>
        <w:t>3</w:t>
      </w:r>
      <w:r w:rsidRPr="00C51200">
        <w:rPr>
          <w:iCs/>
          <w:color w:val="000000"/>
        </w:rPr>
        <w:t xml:space="preserve">.1.4., </w:t>
      </w:r>
      <w:r>
        <w:rPr>
          <w:iCs/>
          <w:color w:val="000000"/>
        </w:rPr>
        <w:t>3</w:t>
      </w:r>
      <w:r w:rsidRPr="00C51200">
        <w:rPr>
          <w:iCs/>
          <w:color w:val="000000"/>
        </w:rPr>
        <w:t>.1.7</w:t>
      </w:r>
      <w:r w:rsidRPr="00C51200">
        <w:rPr>
          <w:color w:val="000000"/>
        </w:rPr>
        <w:t>Договора и/или недобросовестных действий Исполнителя, а также:</w:t>
      </w:r>
    </w:p>
    <w:p w:rsidR="003B7607" w:rsidRPr="00C51200" w:rsidRDefault="003B7607" w:rsidP="00405A09">
      <w:pPr>
        <w:tabs>
          <w:tab w:val="left" w:pos="720"/>
        </w:tabs>
        <w:adjustRightInd w:val="0"/>
        <w:ind w:left="567"/>
        <w:jc w:val="both"/>
        <w:rPr>
          <w:color w:val="000000"/>
        </w:rPr>
      </w:pPr>
      <w:r w:rsidRPr="00C51200">
        <w:rPr>
          <w:color w:val="000000"/>
        </w:rPr>
        <w:t>- если доля Клиентов, привлеченных Исполнителем, которые будут вовлечены в сомнительные операции согласно Федеральному закону от 07.08.2001 № 115-ФЗ «О противодействии легализации (отмыванию) доходов, полученных преступным путем, и финансированию терроризма», становится выше 50% от общего объема привлеченных Исполнителем Клиентов за период с даты заключения настоящего Договора.</w:t>
      </w:r>
    </w:p>
    <w:p w:rsidR="003B7607" w:rsidRPr="00C51200" w:rsidRDefault="003B7607" w:rsidP="00405A09">
      <w:pPr>
        <w:tabs>
          <w:tab w:val="left" w:pos="720"/>
        </w:tabs>
        <w:adjustRightInd w:val="0"/>
        <w:ind w:left="567"/>
        <w:jc w:val="both"/>
        <w:rPr>
          <w:color w:val="000000"/>
        </w:rPr>
      </w:pPr>
      <w:r w:rsidRPr="00C51200">
        <w:rPr>
          <w:color w:val="000000"/>
        </w:rPr>
        <w:br/>
        <w:t>- если доля закрытых счетов Клиентов, привлеченных Исполнителем, от общего числа Клиентов, привлеченных Исполнителем, становится выше 50% от общего объема привлеченных Исполнителем Клиентов за период с даты заключения настоящего Договора.</w:t>
      </w:r>
    </w:p>
    <w:p w:rsidR="003B7607" w:rsidRPr="00C51200" w:rsidRDefault="003B7607" w:rsidP="00405A09">
      <w:pPr>
        <w:tabs>
          <w:tab w:val="left" w:pos="720"/>
        </w:tabs>
        <w:adjustRightInd w:val="0"/>
        <w:ind w:left="567"/>
        <w:jc w:val="both"/>
        <w:rPr>
          <w:color w:val="000000"/>
        </w:rPr>
      </w:pPr>
      <w:r w:rsidRPr="00C51200">
        <w:rPr>
          <w:color w:val="000000"/>
        </w:rPr>
        <w:br/>
        <w:t>- если Исполнитель будет замечен в подозрительных, недобросовестных действиях, например, создании мотивированного трафика, имитации активности Клиентов и иных действиях, направленных на получение вознаграждения без реального исполнения настоящего Договора.</w:t>
      </w:r>
    </w:p>
    <w:p w:rsidR="003B7607" w:rsidRPr="00C51200" w:rsidRDefault="003B7607" w:rsidP="00405A09">
      <w:pPr>
        <w:tabs>
          <w:tab w:val="left" w:pos="720"/>
        </w:tabs>
        <w:adjustRightInd w:val="0"/>
        <w:ind w:left="567"/>
        <w:jc w:val="both"/>
        <w:rPr>
          <w:color w:val="000000"/>
        </w:rPr>
      </w:pPr>
      <w:r w:rsidRPr="00C51200">
        <w:rPr>
          <w:color w:val="000000"/>
        </w:rPr>
        <w:lastRenderedPageBreak/>
        <w:br/>
        <w:t xml:space="preserve">- если доля Клиентов, привлеченных Исполнителем, в соответствующем Отчетном периоде согласно п. </w:t>
      </w:r>
      <w:r>
        <w:rPr>
          <w:color w:val="000000"/>
        </w:rPr>
        <w:t>2</w:t>
      </w:r>
      <w:r w:rsidRPr="00C51200">
        <w:rPr>
          <w:color w:val="000000"/>
        </w:rPr>
        <w:t>.3.1. настоящего Договора, ниже 20% от общего количества потенциальных Клиентов, данные о которых были переданы в соответствующем Отчетном периоде Исполнителем Банку в целях открытия Клиентам банковского счета.</w:t>
      </w:r>
    </w:p>
    <w:p w:rsidR="003B7607" w:rsidRPr="00C51200" w:rsidRDefault="003B7607" w:rsidP="00405A09">
      <w:pPr>
        <w:tabs>
          <w:tab w:val="left" w:pos="720"/>
        </w:tabs>
        <w:adjustRightInd w:val="0"/>
        <w:ind w:left="567"/>
        <w:jc w:val="both"/>
        <w:rPr>
          <w:color w:val="000000"/>
        </w:rPr>
      </w:pPr>
    </w:p>
    <w:p w:rsidR="003B7607" w:rsidRPr="00C51200" w:rsidRDefault="003B7607" w:rsidP="00405A09">
      <w:pPr>
        <w:tabs>
          <w:tab w:val="left" w:pos="720"/>
        </w:tabs>
        <w:adjustRightInd w:val="0"/>
        <w:ind w:left="567"/>
        <w:jc w:val="both"/>
      </w:pPr>
      <w:r>
        <w:rPr>
          <w:color w:val="000000"/>
        </w:rPr>
        <w:t>9</w:t>
      </w:r>
      <w:r w:rsidRPr="00C51200">
        <w:rPr>
          <w:color w:val="000000"/>
        </w:rPr>
        <w:t xml:space="preserve">.5. В случае выявления </w:t>
      </w:r>
      <w:r w:rsidRPr="00C51200">
        <w:rPr>
          <w:bCs/>
          <w:iCs/>
          <w:color w:val="000000"/>
        </w:rPr>
        <w:t>неисполнения/ненадлежащего исполнения Исполнителем обязанностей/</w:t>
      </w:r>
      <w:r w:rsidRPr="00C51200">
        <w:rPr>
          <w:color w:val="000000"/>
        </w:rPr>
        <w:t xml:space="preserve">недостоверности </w:t>
      </w:r>
      <w:r w:rsidRPr="00C51200">
        <w:rPr>
          <w:iCs/>
          <w:color w:val="000000"/>
        </w:rPr>
        <w:t>гарантий</w:t>
      </w:r>
      <w:r w:rsidRPr="00C51200">
        <w:rPr>
          <w:color w:val="000000"/>
        </w:rPr>
        <w:t xml:space="preserve">, указанных в </w:t>
      </w:r>
      <w:r w:rsidRPr="00C51200">
        <w:rPr>
          <w:iCs/>
          <w:color w:val="000000"/>
        </w:rPr>
        <w:t xml:space="preserve">п.п. </w:t>
      </w:r>
      <w:r w:rsidR="00405A09">
        <w:rPr>
          <w:iCs/>
          <w:color w:val="000000"/>
        </w:rPr>
        <w:t>3</w:t>
      </w:r>
      <w:r w:rsidR="00405A09" w:rsidRPr="00C51200">
        <w:rPr>
          <w:iCs/>
          <w:color w:val="000000"/>
        </w:rPr>
        <w:t>.1.1. -</w:t>
      </w:r>
      <w:r w:rsidRPr="00C51200">
        <w:rPr>
          <w:iCs/>
          <w:color w:val="000000"/>
        </w:rPr>
        <w:t xml:space="preserve"> </w:t>
      </w:r>
      <w:r w:rsidR="00405A09">
        <w:rPr>
          <w:iCs/>
          <w:color w:val="000000"/>
        </w:rPr>
        <w:t>3</w:t>
      </w:r>
      <w:r w:rsidR="00405A09" w:rsidRPr="00C51200">
        <w:rPr>
          <w:iCs/>
          <w:color w:val="000000"/>
        </w:rPr>
        <w:t>.1.4.</w:t>
      </w:r>
      <w:r w:rsidR="00405A09">
        <w:rPr>
          <w:iCs/>
          <w:color w:val="000000"/>
        </w:rPr>
        <w:t>,</w:t>
      </w:r>
      <w:r w:rsidRPr="00C51200">
        <w:rPr>
          <w:iCs/>
          <w:color w:val="000000"/>
        </w:rPr>
        <w:t xml:space="preserve"> </w:t>
      </w:r>
      <w:r>
        <w:rPr>
          <w:iCs/>
          <w:color w:val="000000"/>
        </w:rPr>
        <w:t>3</w:t>
      </w:r>
      <w:r w:rsidRPr="00C51200">
        <w:rPr>
          <w:iCs/>
          <w:color w:val="000000"/>
        </w:rPr>
        <w:t xml:space="preserve">.1.7. </w:t>
      </w:r>
      <w:r w:rsidRPr="00C51200">
        <w:t xml:space="preserve">Договора после истечения срока действия/ прекращения/ расторжения Договора, Банк вправе реализовать права, предусмотренные п. </w:t>
      </w:r>
      <w:r>
        <w:t>7</w:t>
      </w:r>
      <w:r w:rsidRPr="00C51200">
        <w:t>.</w:t>
      </w:r>
      <w:r>
        <w:t>1</w:t>
      </w:r>
      <w:r w:rsidRPr="00C51200">
        <w:t>. Договора.</w:t>
      </w:r>
    </w:p>
    <w:p w:rsidR="003B7607" w:rsidRPr="00C51200" w:rsidRDefault="003B7607" w:rsidP="00405A09">
      <w:pPr>
        <w:tabs>
          <w:tab w:val="left" w:pos="720"/>
        </w:tabs>
        <w:adjustRightInd w:val="0"/>
        <w:ind w:left="567"/>
        <w:jc w:val="both"/>
        <w:rPr>
          <w:iCs/>
          <w:color w:val="000000"/>
        </w:rPr>
      </w:pPr>
      <w:r>
        <w:t>9</w:t>
      </w:r>
      <w:r w:rsidRPr="00C51200">
        <w:t xml:space="preserve">.6. </w:t>
      </w:r>
      <w:r w:rsidRPr="00C51200">
        <w:rPr>
          <w:iCs/>
          <w:color w:val="000000"/>
        </w:rPr>
        <w:t>Банк вправе, направив уведомление за 1 календарный день до даты прекращения действия Договора, в одностороннем внесудебном порядке отказаться от исполнения Договора в случае нарушения Исполнителем условий, указанных в п. 1</w:t>
      </w:r>
      <w:r>
        <w:rPr>
          <w:iCs/>
          <w:color w:val="000000"/>
        </w:rPr>
        <w:t>1</w:t>
      </w:r>
      <w:r w:rsidRPr="00C51200">
        <w:rPr>
          <w:iCs/>
          <w:color w:val="000000"/>
        </w:rPr>
        <w:t>.1 Договора</w:t>
      </w:r>
    </w:p>
    <w:p w:rsidR="003B7607" w:rsidRPr="00C51200" w:rsidRDefault="003B7607" w:rsidP="00405A09">
      <w:pPr>
        <w:tabs>
          <w:tab w:val="left" w:pos="720"/>
        </w:tabs>
        <w:adjustRightInd w:val="0"/>
        <w:ind w:left="567"/>
        <w:jc w:val="both"/>
        <w:rPr>
          <w:iCs/>
          <w:color w:val="000000"/>
        </w:rPr>
      </w:pPr>
      <w:r>
        <w:rPr>
          <w:iCs/>
          <w:color w:val="000000"/>
        </w:rPr>
        <w:t>9</w:t>
      </w:r>
      <w:r w:rsidRPr="00C51200">
        <w:rPr>
          <w:iCs/>
          <w:color w:val="000000"/>
        </w:rPr>
        <w:t>.7. В случае неоказания Исполнителем Банку предусмотренных Договором услуг в течение шести календарных месяцев, Банк вправе в одностороннем порядке отказаться от исполнения Договора путем блокировки Исполнителю доступа в Личный кабинет Партнера. Блокировка доступа рассматривается Сторонами как надлежащее уведомление Исполнителя об отказе Банка от исполнения Договора. Контрагент считается уведомленным на следующий день после блокировки Личного кабинета Партнера, а Договор считается расторгнутым через 7 календарных дней с даты блокировки Личного кабинета Партнера, не считая дня блокировки.</w:t>
      </w:r>
    </w:p>
    <w:p w:rsidR="003B7607" w:rsidRPr="00C51200"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p>
    <w:p w:rsidR="003B7607" w:rsidRPr="00C51200"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r w:rsidRPr="00C51200">
        <w:rPr>
          <w:b/>
        </w:rPr>
        <w:t>1</w:t>
      </w:r>
      <w:r>
        <w:rPr>
          <w:b/>
        </w:rPr>
        <w:t>0</w:t>
      </w:r>
      <w:r w:rsidRPr="00C51200">
        <w:rPr>
          <w:b/>
        </w:rPr>
        <w:t>. РАЗРЕШЕНИЕ СПОРОВ</w:t>
      </w:r>
    </w:p>
    <w:p w:rsidR="003B7607" w:rsidRPr="00C51200" w:rsidRDefault="003B7607" w:rsidP="00405A09">
      <w:pPr>
        <w:tabs>
          <w:tab w:val="left" w:pos="720"/>
        </w:tabs>
        <w:adjustRightInd w:val="0"/>
        <w:ind w:left="567"/>
        <w:jc w:val="both"/>
        <w:rPr>
          <w:iCs/>
          <w:color w:val="000000"/>
        </w:rPr>
      </w:pPr>
      <w:r w:rsidRPr="00C51200">
        <w:rPr>
          <w:iCs/>
          <w:color w:val="000000"/>
        </w:rPr>
        <w:t>1</w:t>
      </w:r>
      <w:r>
        <w:rPr>
          <w:iCs/>
          <w:color w:val="000000"/>
        </w:rPr>
        <w:t>0</w:t>
      </w:r>
      <w:r w:rsidRPr="00C51200">
        <w:rPr>
          <w:iCs/>
          <w:color w:val="000000"/>
        </w:rPr>
        <w:t xml:space="preserve">.1. Все споры и разногласия, возникающие между Сторонами по настоящему Договору или в связи с ним, разрешаются путем переговоров между Сторонами. </w:t>
      </w:r>
    </w:p>
    <w:p w:rsidR="003B7607" w:rsidRPr="00C51200" w:rsidRDefault="003B7607" w:rsidP="00405A09">
      <w:pPr>
        <w:ind w:left="567"/>
        <w:jc w:val="both"/>
        <w:rPr>
          <w:iCs/>
          <w:color w:val="000000"/>
        </w:rPr>
      </w:pPr>
      <w:r w:rsidRPr="00C51200">
        <w:rPr>
          <w:iCs/>
          <w:color w:val="000000"/>
        </w:rPr>
        <w:t>1</w:t>
      </w:r>
      <w:r>
        <w:rPr>
          <w:iCs/>
          <w:color w:val="000000"/>
        </w:rPr>
        <w:t>0</w:t>
      </w:r>
      <w:r w:rsidRPr="00C51200">
        <w:rPr>
          <w:iCs/>
          <w:color w:val="000000"/>
        </w:rPr>
        <w:t>.2. В случае невозможности разрешения споров и разногласий путем переговоров они подлежат рассмотрению в Арбитражном суде г. Москвы.</w:t>
      </w:r>
    </w:p>
    <w:p w:rsidR="003B7607" w:rsidRPr="00C51200" w:rsidRDefault="003B7607" w:rsidP="00405A09">
      <w:pPr>
        <w:ind w:left="567"/>
        <w:jc w:val="both"/>
      </w:pPr>
    </w:p>
    <w:p w:rsidR="003B7607" w:rsidRDefault="003B7607" w:rsidP="00405A09">
      <w:pPr>
        <w:tabs>
          <w:tab w:val="left" w:pos="708"/>
          <w:tab w:val="left" w:pos="1134"/>
          <w:tab w:val="left" w:pos="2268"/>
          <w:tab w:val="left" w:pos="3402"/>
          <w:tab w:val="left" w:pos="4536"/>
          <w:tab w:val="left" w:pos="5670"/>
          <w:tab w:val="left" w:pos="6804"/>
          <w:tab w:val="left" w:pos="7938"/>
          <w:tab w:val="left" w:pos="9072"/>
        </w:tabs>
        <w:ind w:left="567"/>
        <w:jc w:val="center"/>
        <w:rPr>
          <w:b/>
        </w:rPr>
      </w:pPr>
      <w:r w:rsidRPr="00C51200">
        <w:rPr>
          <w:b/>
        </w:rPr>
        <w:t>1</w:t>
      </w:r>
      <w:r>
        <w:rPr>
          <w:b/>
        </w:rPr>
        <w:t>1</w:t>
      </w:r>
      <w:r w:rsidRPr="00C51200">
        <w:rPr>
          <w:b/>
        </w:rPr>
        <w:t>.ПРОЧИЕ УСЛОВИЯ</w:t>
      </w:r>
    </w:p>
    <w:p w:rsidR="003B7607" w:rsidRPr="00C51200" w:rsidRDefault="003B7607" w:rsidP="00405A09">
      <w:pPr>
        <w:ind w:left="567" w:right="49"/>
        <w:jc w:val="both"/>
      </w:pPr>
      <w:r w:rsidRPr="00C51200">
        <w:t>1</w:t>
      </w:r>
      <w:r>
        <w:t>1</w:t>
      </w:r>
      <w:r w:rsidRPr="00C51200">
        <w:t>.1. Настоящим Стороны:</w:t>
      </w:r>
    </w:p>
    <w:p w:rsidR="003B7607" w:rsidRPr="00C51200" w:rsidRDefault="003B7607" w:rsidP="00405A09">
      <w:pPr>
        <w:pStyle w:val="a5"/>
        <w:numPr>
          <w:ilvl w:val="2"/>
          <w:numId w:val="26"/>
        </w:numPr>
        <w:ind w:left="567" w:firstLine="720"/>
        <w:contextualSpacing/>
        <w:jc w:val="both"/>
        <w:rPr>
          <w:rFonts w:ascii="Times New Roman" w:hAnsi="Times New Roman"/>
        </w:rPr>
      </w:pPr>
      <w:r w:rsidRPr="00C51200">
        <w:rPr>
          <w:rFonts w:ascii="Times New Roman" w:hAnsi="Times New Roman"/>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rsidR="003B7607" w:rsidRPr="00C51200" w:rsidRDefault="003B7607" w:rsidP="00405A09">
      <w:pPr>
        <w:pStyle w:val="a5"/>
        <w:numPr>
          <w:ilvl w:val="2"/>
          <w:numId w:val="26"/>
        </w:numPr>
        <w:ind w:left="567" w:firstLine="720"/>
        <w:contextualSpacing/>
        <w:jc w:val="both"/>
        <w:rPr>
          <w:rFonts w:ascii="Times New Roman" w:hAnsi="Times New Roman"/>
        </w:rPr>
      </w:pPr>
      <w:r w:rsidRPr="00C51200">
        <w:rPr>
          <w:rFonts w:ascii="Times New Roman" w:hAnsi="Times New Roman"/>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rsidR="003B7607" w:rsidRPr="00C51200" w:rsidRDefault="003B7607" w:rsidP="00405A09">
      <w:pPr>
        <w:ind w:left="567" w:right="49" w:firstLine="720"/>
        <w:jc w:val="both"/>
      </w:pPr>
      <w:r w:rsidRPr="00C51200">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rsidR="003B7607" w:rsidRPr="00C51200" w:rsidRDefault="003B7607" w:rsidP="00405A09">
      <w:pPr>
        <w:pStyle w:val="a5"/>
        <w:numPr>
          <w:ilvl w:val="2"/>
          <w:numId w:val="27"/>
        </w:numPr>
        <w:ind w:left="567" w:firstLine="720"/>
        <w:contextualSpacing/>
        <w:jc w:val="both"/>
        <w:rPr>
          <w:rFonts w:ascii="Times New Roman" w:hAnsi="Times New Roman"/>
          <w:b/>
        </w:rPr>
      </w:pPr>
      <w:r w:rsidRPr="00C51200">
        <w:rPr>
          <w:rFonts w:ascii="Times New Roman" w:hAnsi="Times New Roman"/>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rsidR="003B7607" w:rsidRPr="00C51200" w:rsidRDefault="003B7607" w:rsidP="00405A09">
      <w:pPr>
        <w:pStyle w:val="a5"/>
        <w:numPr>
          <w:ilvl w:val="2"/>
          <w:numId w:val="27"/>
        </w:numPr>
        <w:ind w:left="567" w:firstLine="720"/>
        <w:contextualSpacing/>
        <w:jc w:val="both"/>
        <w:rPr>
          <w:rFonts w:ascii="Times New Roman" w:hAnsi="Times New Roman"/>
          <w:b/>
        </w:rPr>
      </w:pPr>
      <w:r w:rsidRPr="00C51200">
        <w:rPr>
          <w:rFonts w:ascii="Times New Roman" w:hAnsi="Times New Roman"/>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rsidR="003B7607" w:rsidRPr="00C51200" w:rsidRDefault="003B7607" w:rsidP="00405A09">
      <w:pPr>
        <w:pStyle w:val="a5"/>
        <w:numPr>
          <w:ilvl w:val="2"/>
          <w:numId w:val="27"/>
        </w:numPr>
        <w:ind w:left="567" w:firstLine="720"/>
        <w:contextualSpacing/>
        <w:jc w:val="both"/>
        <w:rPr>
          <w:rFonts w:ascii="Times New Roman" w:hAnsi="Times New Roman"/>
          <w:b/>
        </w:rPr>
      </w:pPr>
      <w:r w:rsidRPr="00C51200">
        <w:rPr>
          <w:rFonts w:ascii="Times New Roman" w:hAnsi="Times New Roman"/>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rsidR="003B7607" w:rsidRPr="00C51200" w:rsidRDefault="003B7607" w:rsidP="00405A09">
      <w:pPr>
        <w:pStyle w:val="a5"/>
        <w:numPr>
          <w:ilvl w:val="2"/>
          <w:numId w:val="27"/>
        </w:numPr>
        <w:ind w:left="567" w:firstLine="720"/>
        <w:contextualSpacing/>
        <w:jc w:val="both"/>
        <w:rPr>
          <w:rFonts w:ascii="Times New Roman" w:hAnsi="Times New Roman"/>
          <w:b/>
        </w:rPr>
      </w:pPr>
      <w:r w:rsidRPr="00C51200">
        <w:rPr>
          <w:rFonts w:ascii="Times New Roman" w:hAnsi="Times New Roman"/>
        </w:rPr>
        <w:t>любые иные действия, нарушающие применимое законодательство, направленное на противодействие коррупции.</w:t>
      </w:r>
    </w:p>
    <w:p w:rsidR="003B7607" w:rsidRPr="00C51200" w:rsidRDefault="003B7607" w:rsidP="00405A09">
      <w:pPr>
        <w:ind w:left="567"/>
        <w:jc w:val="both"/>
      </w:pPr>
      <w:r w:rsidRPr="00C51200">
        <w:t>1</w:t>
      </w:r>
      <w:r>
        <w:t>1</w:t>
      </w:r>
      <w:r w:rsidRPr="00C51200">
        <w:t xml:space="preserve">.2. Условия настоящего договора не являются поручением на обработку персональных данных, предусмотренным ч.3 ст.6 Федерального закона от 27.07.2006 №152-ФЗ «О персональных данных» (далее – Закон № 152-ФЗ). </w:t>
      </w:r>
    </w:p>
    <w:p w:rsidR="003B7607" w:rsidRPr="00C51200" w:rsidRDefault="003B7607" w:rsidP="00405A09">
      <w:pPr>
        <w:ind w:left="567"/>
        <w:jc w:val="both"/>
      </w:pPr>
      <w:r w:rsidRPr="00C51200">
        <w:t xml:space="preserve">Стороны, являясь самостоятельными операторами персональных данных, осуществляют обработку персональных данных в соответствии с требованиями Закона №152-ФЗ, в том числе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C51200">
        <w:lastRenderedPageBreak/>
        <w:t xml:space="preserve">распространения персональных данных, а также от иных неправомерных действий в отношении персональных данных в соответствии с требованиями, установленными ст. 19 Закона №152-ФЗ. </w:t>
      </w:r>
    </w:p>
    <w:p w:rsidR="003B7607" w:rsidRPr="00C51200" w:rsidRDefault="003B7607" w:rsidP="00405A09">
      <w:pPr>
        <w:ind w:left="567"/>
        <w:jc w:val="both"/>
      </w:pPr>
      <w:r w:rsidRPr="00C51200">
        <w:t>Если в рамках настоящего Договора, одна Сторона передает другой Стороне персональные данные о подписантах по Договору, уполномоченных сотрудниках, принимающих участие в рамках процесса по Договору, передающая сторона гарантирует наличие правовых оснований для осуществления передачи.</w:t>
      </w:r>
    </w:p>
    <w:p w:rsidR="003B7607" w:rsidRPr="00C51200" w:rsidRDefault="003B7607" w:rsidP="00405A09">
      <w:pPr>
        <w:ind w:left="567"/>
        <w:jc w:val="both"/>
        <w:rPr>
          <w:iCs/>
          <w:color w:val="000000"/>
        </w:rPr>
      </w:pPr>
      <w:r w:rsidRPr="00C51200">
        <w:rPr>
          <w:iCs/>
          <w:color w:val="000000"/>
        </w:rPr>
        <w:t>1</w:t>
      </w:r>
      <w:r>
        <w:rPr>
          <w:iCs/>
          <w:color w:val="000000"/>
        </w:rPr>
        <w:t>1</w:t>
      </w:r>
      <w:r w:rsidRPr="00C51200">
        <w:rPr>
          <w:iCs/>
          <w:color w:val="000000"/>
        </w:rPr>
        <w:t>.3. Во всем остальном, что не предусмотрено настоящим Договором, Стороны руководствуются законодательством Российской Федерации.</w:t>
      </w:r>
    </w:p>
    <w:p w:rsidR="003B7607" w:rsidRDefault="003B7607" w:rsidP="00405A09">
      <w:pPr>
        <w:ind w:left="567"/>
        <w:jc w:val="both"/>
        <w:rPr>
          <w:iCs/>
          <w:color w:val="000000"/>
        </w:rPr>
      </w:pPr>
    </w:p>
    <w:p w:rsidR="004D310B" w:rsidRPr="00C51200" w:rsidRDefault="004D310B" w:rsidP="00405A09">
      <w:pPr>
        <w:ind w:left="567"/>
        <w:jc w:val="both"/>
        <w:rPr>
          <w:iCs/>
          <w:color w:val="000000"/>
        </w:rPr>
      </w:pPr>
    </w:p>
    <w:p w:rsidR="003B7607" w:rsidRDefault="003B7607" w:rsidP="00405A09">
      <w:pPr>
        <w:ind w:left="567"/>
        <w:jc w:val="center"/>
        <w:rPr>
          <w:b/>
        </w:rPr>
      </w:pPr>
      <w:r w:rsidRPr="00C51200">
        <w:rPr>
          <w:b/>
        </w:rPr>
        <w:t>1</w:t>
      </w:r>
      <w:r>
        <w:rPr>
          <w:b/>
        </w:rPr>
        <w:t>2</w:t>
      </w:r>
      <w:r w:rsidRPr="00C51200">
        <w:rPr>
          <w:b/>
        </w:rPr>
        <w:t>. ПРИЛОЖЕНИЯ К ДОГОВОРУ</w:t>
      </w:r>
    </w:p>
    <w:p w:rsidR="003B7607" w:rsidRPr="00C51200" w:rsidRDefault="003B7607" w:rsidP="00405A09">
      <w:pPr>
        <w:pStyle w:val="a"/>
        <w:numPr>
          <w:ilvl w:val="0"/>
          <w:numId w:val="0"/>
        </w:numPr>
        <w:spacing w:after="0"/>
        <w:ind w:left="567"/>
        <w:jc w:val="left"/>
        <w:rPr>
          <w:bCs/>
          <w:sz w:val="22"/>
          <w:szCs w:val="22"/>
        </w:rPr>
      </w:pPr>
      <w:r w:rsidRPr="00C51200">
        <w:rPr>
          <w:bCs/>
          <w:sz w:val="22"/>
          <w:szCs w:val="22"/>
        </w:rPr>
        <w:t>1</w:t>
      </w:r>
      <w:r>
        <w:rPr>
          <w:bCs/>
          <w:sz w:val="22"/>
          <w:szCs w:val="22"/>
        </w:rPr>
        <w:t>2</w:t>
      </w:r>
      <w:r w:rsidRPr="00C51200">
        <w:rPr>
          <w:bCs/>
          <w:sz w:val="22"/>
          <w:szCs w:val="22"/>
        </w:rPr>
        <w:t>.1. Следующие Приложения являются неотъемлемой частью Договора:</w:t>
      </w:r>
    </w:p>
    <w:p w:rsidR="003B7607" w:rsidRPr="00C51200" w:rsidRDefault="003B7607" w:rsidP="00405A09">
      <w:pPr>
        <w:pStyle w:val="a"/>
        <w:numPr>
          <w:ilvl w:val="0"/>
          <w:numId w:val="0"/>
        </w:numPr>
        <w:spacing w:after="0"/>
        <w:ind w:left="567"/>
        <w:jc w:val="left"/>
        <w:rPr>
          <w:bCs/>
          <w:sz w:val="22"/>
          <w:szCs w:val="22"/>
        </w:rPr>
      </w:pPr>
      <w:r w:rsidRPr="00C51200">
        <w:rPr>
          <w:bCs/>
          <w:sz w:val="22"/>
          <w:szCs w:val="22"/>
        </w:rPr>
        <w:t>13.1.1. Приложение №1 – Акт-Отчет;</w:t>
      </w:r>
    </w:p>
    <w:p w:rsidR="003B7607" w:rsidRPr="00C51200" w:rsidRDefault="003B7607" w:rsidP="00405A09">
      <w:pPr>
        <w:widowControl w:val="0"/>
        <w:tabs>
          <w:tab w:val="left" w:pos="284"/>
        </w:tabs>
        <w:ind w:left="567"/>
        <w:rPr>
          <w:bCs/>
        </w:rPr>
      </w:pPr>
      <w:r w:rsidRPr="00C51200">
        <w:rPr>
          <w:bCs/>
        </w:rPr>
        <w:t>1</w:t>
      </w:r>
      <w:r>
        <w:rPr>
          <w:bCs/>
        </w:rPr>
        <w:t>2</w:t>
      </w:r>
      <w:r w:rsidRPr="00C51200">
        <w:rPr>
          <w:bCs/>
        </w:rPr>
        <w:t>.1.</w:t>
      </w:r>
      <w:r>
        <w:rPr>
          <w:bCs/>
        </w:rPr>
        <w:t>2</w:t>
      </w:r>
      <w:r w:rsidRPr="00C51200">
        <w:rPr>
          <w:bCs/>
        </w:rPr>
        <w:t>. Приложение №</w:t>
      </w:r>
      <w:r>
        <w:rPr>
          <w:bCs/>
        </w:rPr>
        <w:t>2</w:t>
      </w:r>
      <w:r w:rsidRPr="00C51200">
        <w:rPr>
          <w:bCs/>
        </w:rPr>
        <w:t xml:space="preserve"> – Согласие (поручение) Клиента на передачу «</w:t>
      </w:r>
      <w:r w:rsidR="00F90CB8">
        <w:rPr>
          <w:bCs/>
        </w:rPr>
        <w:t>________________</w:t>
      </w:r>
      <w:r w:rsidRPr="00C51200">
        <w:rPr>
          <w:bCs/>
        </w:rPr>
        <w:t xml:space="preserve">» сведений о Клиенте;  </w:t>
      </w:r>
    </w:p>
    <w:p w:rsidR="003B7607" w:rsidRDefault="003B7607" w:rsidP="00405A09">
      <w:pPr>
        <w:ind w:left="567"/>
        <w:jc w:val="right"/>
        <w:rPr>
          <w:b/>
          <w:bCs/>
          <w:color w:val="000000"/>
        </w:rPr>
      </w:pPr>
    </w:p>
    <w:p w:rsidR="003B7607" w:rsidRDefault="003B7607" w:rsidP="00405A09">
      <w:pPr>
        <w:ind w:left="567"/>
        <w:jc w:val="right"/>
        <w:rPr>
          <w:b/>
          <w:bCs/>
          <w:color w:val="000000"/>
        </w:rPr>
      </w:pPr>
    </w:p>
    <w:p w:rsidR="003B7607" w:rsidRDefault="003B7607" w:rsidP="00405A09">
      <w:pPr>
        <w:tabs>
          <w:tab w:val="left" w:pos="708"/>
          <w:tab w:val="left" w:pos="1155"/>
          <w:tab w:val="left" w:pos="2268"/>
          <w:tab w:val="left" w:pos="3402"/>
          <w:tab w:val="left" w:pos="4536"/>
          <w:tab w:val="left" w:pos="5670"/>
          <w:tab w:val="left" w:pos="6804"/>
          <w:tab w:val="left" w:pos="7938"/>
          <w:tab w:val="left" w:pos="9072"/>
        </w:tabs>
        <w:ind w:left="567"/>
        <w:jc w:val="center"/>
        <w:rPr>
          <w:b/>
        </w:rPr>
      </w:pPr>
      <w:r w:rsidRPr="00876380">
        <w:rPr>
          <w:b/>
        </w:rPr>
        <w:t>13. АДРЕСА, РЕКВИЗИТЫ И ПОДПИСИ СТОРОН</w:t>
      </w:r>
    </w:p>
    <w:p w:rsidR="00405A09" w:rsidRDefault="00405A09" w:rsidP="00405A09">
      <w:pPr>
        <w:tabs>
          <w:tab w:val="left" w:pos="708"/>
          <w:tab w:val="left" w:pos="1155"/>
          <w:tab w:val="left" w:pos="2268"/>
          <w:tab w:val="left" w:pos="3402"/>
          <w:tab w:val="left" w:pos="4536"/>
          <w:tab w:val="left" w:pos="5670"/>
          <w:tab w:val="left" w:pos="6804"/>
          <w:tab w:val="left" w:pos="7938"/>
          <w:tab w:val="left" w:pos="9072"/>
        </w:tabs>
        <w:ind w:left="567"/>
        <w:jc w:val="center"/>
        <w:rPr>
          <w:b/>
        </w:rPr>
      </w:pPr>
    </w:p>
    <w:tbl>
      <w:tblPr>
        <w:tblStyle w:val="aff0"/>
        <w:tblW w:w="0" w:type="auto"/>
        <w:tblInd w:w="567" w:type="dxa"/>
        <w:tblLook w:val="04A0" w:firstRow="1" w:lastRow="0" w:firstColumn="1" w:lastColumn="0" w:noHBand="0" w:noVBand="1"/>
      </w:tblPr>
      <w:tblGrid>
        <w:gridCol w:w="4937"/>
        <w:gridCol w:w="4952"/>
      </w:tblGrid>
      <w:tr w:rsidR="00405A09" w:rsidTr="00405A09">
        <w:tc>
          <w:tcPr>
            <w:tcW w:w="5228" w:type="dxa"/>
          </w:tcPr>
          <w:p w:rsidR="00405A09" w:rsidRPr="00405A09" w:rsidRDefault="00405A09" w:rsidP="00405A09">
            <w:pPr>
              <w:tabs>
                <w:tab w:val="left" w:pos="708"/>
                <w:tab w:val="left" w:pos="1155"/>
                <w:tab w:val="left" w:pos="2268"/>
                <w:tab w:val="left" w:pos="3402"/>
                <w:tab w:val="left" w:pos="4536"/>
                <w:tab w:val="left" w:pos="5670"/>
                <w:tab w:val="left" w:pos="6804"/>
                <w:tab w:val="left" w:pos="7938"/>
                <w:tab w:val="left" w:pos="9072"/>
              </w:tabs>
              <w:jc w:val="center"/>
              <w:rPr>
                <w:rFonts w:hAnsi="Times New Roman"/>
                <w:b/>
              </w:rPr>
            </w:pPr>
            <w:r w:rsidRPr="00405A09">
              <w:rPr>
                <w:rFonts w:hAnsi="Times New Roman"/>
                <w:b/>
              </w:rPr>
              <w:t>Банк</w:t>
            </w:r>
          </w:p>
        </w:tc>
        <w:tc>
          <w:tcPr>
            <w:tcW w:w="5228" w:type="dxa"/>
          </w:tcPr>
          <w:p w:rsidR="00405A09" w:rsidRPr="00405A09" w:rsidRDefault="00405A09" w:rsidP="00405A09">
            <w:pPr>
              <w:pStyle w:val="af2"/>
              <w:spacing w:after="0"/>
              <w:ind w:left="567"/>
              <w:rPr>
                <w:rFonts w:hAnsi="Times New Roman"/>
                <w:b/>
              </w:rPr>
            </w:pPr>
            <w:r w:rsidRPr="00405A09">
              <w:rPr>
                <w:rFonts w:hAnsi="Times New Roman"/>
                <w:b/>
              </w:rPr>
              <w:t>МКУ «МФЦ г.о. Электросталь»</w:t>
            </w:r>
          </w:p>
          <w:p w:rsidR="00405A09" w:rsidRPr="00405A09" w:rsidRDefault="00405A09" w:rsidP="00405A09">
            <w:pPr>
              <w:pStyle w:val="af2"/>
              <w:spacing w:after="0"/>
              <w:ind w:left="567"/>
              <w:rPr>
                <w:rFonts w:hAnsi="Times New Roman"/>
                <w:b/>
              </w:rPr>
            </w:pPr>
          </w:p>
          <w:p w:rsidR="00405A09" w:rsidRPr="00405A09" w:rsidRDefault="00405A09" w:rsidP="00405A09">
            <w:pPr>
              <w:pStyle w:val="af2"/>
              <w:spacing w:after="0"/>
              <w:ind w:left="567"/>
              <w:rPr>
                <w:rFonts w:hAnsi="Times New Roman"/>
              </w:rPr>
            </w:pPr>
            <w:r w:rsidRPr="00405A09">
              <w:rPr>
                <w:rFonts w:hAnsi="Times New Roman"/>
              </w:rPr>
              <w:t>Адрес юридический/почтовый:</w:t>
            </w:r>
          </w:p>
          <w:p w:rsidR="00405A09" w:rsidRPr="00405A09" w:rsidRDefault="00405A09" w:rsidP="00405A09">
            <w:pPr>
              <w:pStyle w:val="af2"/>
              <w:spacing w:after="0"/>
              <w:ind w:left="567"/>
              <w:rPr>
                <w:rFonts w:hAnsi="Times New Roman"/>
              </w:rPr>
            </w:pPr>
            <w:r w:rsidRPr="00405A09">
              <w:rPr>
                <w:rFonts w:hAnsi="Times New Roman"/>
              </w:rPr>
              <w:t>144006, Московская области, г.о. Электросталь, пр-т Ленина, д. 11</w:t>
            </w:r>
          </w:p>
          <w:p w:rsidR="00405A09" w:rsidRPr="00405A09" w:rsidRDefault="00405A09" w:rsidP="00405A09">
            <w:pPr>
              <w:pStyle w:val="af2"/>
              <w:spacing w:after="0"/>
              <w:ind w:left="567"/>
              <w:rPr>
                <w:rFonts w:hAnsi="Times New Roman"/>
              </w:rPr>
            </w:pPr>
            <w:r w:rsidRPr="00405A09">
              <w:rPr>
                <w:rFonts w:hAnsi="Times New Roman"/>
              </w:rPr>
              <w:t>Доп. офис: Московская области, г.о. Электросталь, ул. Победы, д. 15/3</w:t>
            </w:r>
          </w:p>
          <w:p w:rsidR="00405A09" w:rsidRPr="00405A09" w:rsidRDefault="00405A09" w:rsidP="00405A09">
            <w:pPr>
              <w:pStyle w:val="af2"/>
              <w:spacing w:after="0"/>
              <w:ind w:left="567"/>
              <w:rPr>
                <w:rFonts w:hAnsi="Times New Roman"/>
              </w:rPr>
            </w:pPr>
            <w:r w:rsidRPr="00405A09">
              <w:rPr>
                <w:rFonts w:hAnsi="Times New Roman"/>
              </w:rPr>
              <w:t>Тел./факс 8(498)602-10-03</w:t>
            </w:r>
          </w:p>
          <w:p w:rsidR="00405A09" w:rsidRPr="00405A09" w:rsidRDefault="00405A09" w:rsidP="00405A09">
            <w:pPr>
              <w:pStyle w:val="af2"/>
              <w:spacing w:after="0"/>
              <w:ind w:left="567"/>
              <w:rPr>
                <w:rFonts w:hAnsi="Times New Roman"/>
              </w:rPr>
            </w:pPr>
            <w:r w:rsidRPr="00405A09">
              <w:rPr>
                <w:rFonts w:hAnsi="Times New Roman"/>
              </w:rPr>
              <w:t>Официальный сайт: мфц-электросталь.рф</w:t>
            </w:r>
          </w:p>
          <w:p w:rsidR="00405A09" w:rsidRPr="00405A09" w:rsidRDefault="00405A09" w:rsidP="00405A09">
            <w:pPr>
              <w:pStyle w:val="af2"/>
              <w:spacing w:after="0"/>
              <w:ind w:left="567"/>
              <w:rPr>
                <w:rFonts w:hAnsi="Times New Roman"/>
              </w:rPr>
            </w:pPr>
            <w:r w:rsidRPr="00405A09">
              <w:rPr>
                <w:rFonts w:hAnsi="Times New Roman"/>
              </w:rPr>
              <w:t xml:space="preserve">Адрес электронной почты: </w:t>
            </w:r>
            <w:hyperlink r:id="rId9" w:history="1">
              <w:r w:rsidRPr="00405A09">
                <w:rPr>
                  <w:rStyle w:val="a9"/>
                  <w:rFonts w:hAnsi="Times New Roman"/>
                </w:rPr>
                <w:t>mfc-elektrostalgo@mosreg.ru</w:t>
              </w:r>
            </w:hyperlink>
          </w:p>
          <w:p w:rsidR="00405A09" w:rsidRPr="00405A09" w:rsidRDefault="00405A09" w:rsidP="00405A09">
            <w:pPr>
              <w:pStyle w:val="af2"/>
              <w:spacing w:after="0"/>
              <w:ind w:left="567"/>
              <w:rPr>
                <w:rFonts w:hAnsi="Times New Roman"/>
              </w:rPr>
            </w:pPr>
          </w:p>
          <w:p w:rsidR="00405A09" w:rsidRPr="00405A09" w:rsidRDefault="00405A09" w:rsidP="00405A09">
            <w:pPr>
              <w:pStyle w:val="af2"/>
              <w:spacing w:after="0"/>
              <w:ind w:left="567"/>
              <w:rPr>
                <w:rFonts w:hAnsi="Times New Roman"/>
              </w:rPr>
            </w:pPr>
            <w:r w:rsidRPr="00405A09">
              <w:rPr>
                <w:rFonts w:hAnsi="Times New Roman"/>
              </w:rPr>
              <w:t>ИНН 5053033947 КПП 505301001</w:t>
            </w:r>
          </w:p>
          <w:p w:rsidR="00405A09" w:rsidRPr="00405A09" w:rsidRDefault="00405A09" w:rsidP="00405A09">
            <w:pPr>
              <w:pStyle w:val="af2"/>
              <w:spacing w:after="0"/>
              <w:ind w:left="567"/>
              <w:rPr>
                <w:rFonts w:hAnsi="Times New Roman"/>
              </w:rPr>
            </w:pPr>
            <w:r w:rsidRPr="00405A09">
              <w:rPr>
                <w:rFonts w:hAnsi="Times New Roman"/>
              </w:rPr>
              <w:t>ОГРН 1135 053000400 ОКПО 23446891</w:t>
            </w:r>
          </w:p>
          <w:p w:rsidR="00405A09" w:rsidRPr="00405A09" w:rsidRDefault="00405A09" w:rsidP="00405A09">
            <w:pPr>
              <w:pStyle w:val="af2"/>
              <w:spacing w:after="0"/>
              <w:ind w:left="567"/>
              <w:rPr>
                <w:rFonts w:hAnsi="Times New Roman"/>
              </w:rPr>
            </w:pPr>
            <w:r w:rsidRPr="00405A09">
              <w:rPr>
                <w:rFonts w:hAnsi="Times New Roman"/>
              </w:rPr>
              <w:t>ОКВЭД 62.09.</w:t>
            </w:r>
          </w:p>
          <w:p w:rsidR="00405A09" w:rsidRPr="00405A09" w:rsidRDefault="00405A09" w:rsidP="00405A09">
            <w:pPr>
              <w:pStyle w:val="af2"/>
              <w:spacing w:after="0"/>
              <w:ind w:left="567"/>
              <w:rPr>
                <w:rFonts w:hAnsi="Times New Roman"/>
              </w:rPr>
            </w:pPr>
            <w:r w:rsidRPr="00405A09">
              <w:rPr>
                <w:rFonts w:hAnsi="Times New Roman"/>
              </w:rPr>
              <w:t>Банковские реквизиты:</w:t>
            </w:r>
          </w:p>
          <w:p w:rsidR="00405A09" w:rsidRPr="00405A09" w:rsidRDefault="00405A09" w:rsidP="00405A09">
            <w:pPr>
              <w:pStyle w:val="af2"/>
              <w:spacing w:after="0"/>
              <w:ind w:left="567"/>
              <w:rPr>
                <w:rFonts w:hAnsi="Times New Roman"/>
              </w:rPr>
            </w:pPr>
            <w:r w:rsidRPr="00405A09">
              <w:rPr>
                <w:rFonts w:hAnsi="Times New Roman"/>
              </w:rPr>
              <w:t>УФК по Московской области</w:t>
            </w:r>
          </w:p>
          <w:p w:rsidR="00405A09" w:rsidRPr="00405A09" w:rsidRDefault="00405A09" w:rsidP="00405A09">
            <w:pPr>
              <w:pStyle w:val="af2"/>
              <w:spacing w:after="0"/>
              <w:ind w:left="567"/>
              <w:rPr>
                <w:rFonts w:hAnsi="Times New Roman"/>
              </w:rPr>
            </w:pPr>
            <w:r w:rsidRPr="00405A09">
              <w:rPr>
                <w:rFonts w:hAnsi="Times New Roman"/>
              </w:rPr>
              <w:t>(МФЦ городского округа Электросталь, л/с 04483D07690)</w:t>
            </w:r>
          </w:p>
          <w:p w:rsidR="00405A09" w:rsidRPr="00405A09" w:rsidRDefault="00405A09" w:rsidP="00405A09">
            <w:pPr>
              <w:pStyle w:val="af2"/>
              <w:spacing w:after="0"/>
              <w:ind w:left="567"/>
              <w:rPr>
                <w:rFonts w:hAnsi="Times New Roman"/>
              </w:rPr>
            </w:pPr>
            <w:r w:rsidRPr="00405A09">
              <w:rPr>
                <w:rFonts w:hAnsi="Times New Roman"/>
              </w:rPr>
              <w:t>ОКТМО 46790000</w:t>
            </w:r>
          </w:p>
          <w:p w:rsidR="00405A09" w:rsidRPr="00405A09" w:rsidRDefault="00405A09" w:rsidP="00405A09">
            <w:pPr>
              <w:pStyle w:val="af2"/>
              <w:spacing w:after="0"/>
              <w:ind w:left="567"/>
              <w:rPr>
                <w:rFonts w:hAnsi="Times New Roman"/>
              </w:rPr>
            </w:pPr>
            <w:r w:rsidRPr="00405A09">
              <w:rPr>
                <w:rFonts w:hAnsi="Times New Roman"/>
              </w:rPr>
              <w:t>р/с: 03100643000000014800</w:t>
            </w:r>
          </w:p>
          <w:p w:rsidR="00405A09" w:rsidRPr="00405A09" w:rsidRDefault="00405A09" w:rsidP="00405A09">
            <w:pPr>
              <w:pStyle w:val="af2"/>
              <w:spacing w:after="0"/>
              <w:ind w:left="567"/>
              <w:rPr>
                <w:rFonts w:hAnsi="Times New Roman"/>
              </w:rPr>
            </w:pPr>
            <w:r w:rsidRPr="00405A09">
              <w:rPr>
                <w:rFonts w:hAnsi="Times New Roman"/>
              </w:rPr>
              <w:t>в ГУ Банка России по ЦФО//УФК по Московской области, г. Москва</w:t>
            </w:r>
          </w:p>
          <w:p w:rsidR="00405A09" w:rsidRPr="00405A09" w:rsidRDefault="00405A09" w:rsidP="00405A09">
            <w:pPr>
              <w:pStyle w:val="af2"/>
              <w:spacing w:after="0"/>
              <w:ind w:left="567"/>
              <w:rPr>
                <w:rFonts w:hAnsi="Times New Roman"/>
              </w:rPr>
            </w:pPr>
            <w:r w:rsidRPr="00405A09">
              <w:rPr>
                <w:rFonts w:hAnsi="Times New Roman"/>
              </w:rPr>
              <w:t>К/с 4010 2810 8453 7000 0004</w:t>
            </w:r>
          </w:p>
          <w:p w:rsidR="00405A09" w:rsidRPr="00405A09" w:rsidRDefault="00405A09" w:rsidP="00405A09">
            <w:pPr>
              <w:pStyle w:val="af2"/>
              <w:spacing w:after="0"/>
              <w:ind w:left="567"/>
              <w:rPr>
                <w:rFonts w:hAnsi="Times New Roman"/>
              </w:rPr>
            </w:pPr>
            <w:r w:rsidRPr="00405A09">
              <w:rPr>
                <w:rFonts w:hAnsi="Times New Roman"/>
              </w:rPr>
              <w:t>КБК 00111301994040002130, БИК 004525987</w:t>
            </w:r>
          </w:p>
          <w:p w:rsidR="00405A09" w:rsidRDefault="00405A09" w:rsidP="00405A09">
            <w:pPr>
              <w:tabs>
                <w:tab w:val="left" w:pos="708"/>
                <w:tab w:val="left" w:pos="1155"/>
                <w:tab w:val="left" w:pos="2268"/>
                <w:tab w:val="left" w:pos="3402"/>
                <w:tab w:val="left" w:pos="4536"/>
                <w:tab w:val="left" w:pos="5670"/>
                <w:tab w:val="left" w:pos="6804"/>
                <w:tab w:val="left" w:pos="7938"/>
                <w:tab w:val="left" w:pos="9072"/>
              </w:tabs>
              <w:jc w:val="center"/>
              <w:rPr>
                <w:b/>
              </w:rPr>
            </w:pPr>
          </w:p>
        </w:tc>
      </w:tr>
      <w:tr w:rsidR="00405A09" w:rsidTr="00405A09">
        <w:tc>
          <w:tcPr>
            <w:tcW w:w="5228" w:type="dxa"/>
          </w:tcPr>
          <w:p w:rsidR="00405A09" w:rsidRPr="00405A09" w:rsidRDefault="00405A09" w:rsidP="00C44829">
            <w:pPr>
              <w:tabs>
                <w:tab w:val="left" w:pos="708"/>
                <w:tab w:val="left" w:pos="1155"/>
                <w:tab w:val="left" w:pos="2268"/>
                <w:tab w:val="left" w:pos="3402"/>
                <w:tab w:val="left" w:pos="4536"/>
                <w:tab w:val="left" w:pos="5670"/>
                <w:tab w:val="left" w:pos="6804"/>
                <w:tab w:val="left" w:pos="7938"/>
                <w:tab w:val="left" w:pos="9072"/>
              </w:tabs>
              <w:rPr>
                <w:rFonts w:hAnsi="Times New Roman"/>
                <w:b/>
              </w:rPr>
            </w:pPr>
            <w:r w:rsidRPr="00405A09">
              <w:rPr>
                <w:rFonts w:hAnsi="Times New Roman"/>
                <w:b/>
              </w:rPr>
              <w:t>От Б</w:t>
            </w:r>
            <w:r>
              <w:rPr>
                <w:rFonts w:hAnsi="Times New Roman"/>
                <w:b/>
              </w:rPr>
              <w:t>анка</w:t>
            </w:r>
            <w:r w:rsidRPr="00405A09">
              <w:rPr>
                <w:rFonts w:hAnsi="Times New Roman"/>
                <w:b/>
              </w:rPr>
              <w:t xml:space="preserve"> </w:t>
            </w:r>
          </w:p>
          <w:p w:rsidR="00405A09" w:rsidRDefault="00C44829" w:rsidP="00C44829">
            <w:pPr>
              <w:tabs>
                <w:tab w:val="left" w:pos="708"/>
                <w:tab w:val="left" w:pos="1155"/>
                <w:tab w:val="left" w:pos="2268"/>
                <w:tab w:val="left" w:pos="3402"/>
                <w:tab w:val="left" w:pos="4536"/>
                <w:tab w:val="left" w:pos="5670"/>
                <w:tab w:val="left" w:pos="6804"/>
                <w:tab w:val="left" w:pos="7938"/>
                <w:tab w:val="left" w:pos="9072"/>
              </w:tabs>
              <w:rPr>
                <w:rFonts w:hAnsi="Times New Roman"/>
                <w:b/>
              </w:rPr>
            </w:pPr>
            <w:r>
              <w:rPr>
                <w:rFonts w:hAnsi="Times New Roman"/>
                <w:b/>
              </w:rPr>
              <w:t>Руководитель</w:t>
            </w:r>
          </w:p>
          <w:p w:rsidR="00C44829" w:rsidRDefault="00C44829" w:rsidP="00C44829">
            <w:pPr>
              <w:tabs>
                <w:tab w:val="left" w:pos="708"/>
                <w:tab w:val="left" w:pos="1155"/>
                <w:tab w:val="left" w:pos="2268"/>
                <w:tab w:val="left" w:pos="3402"/>
                <w:tab w:val="left" w:pos="4536"/>
                <w:tab w:val="left" w:pos="5670"/>
                <w:tab w:val="left" w:pos="6804"/>
                <w:tab w:val="left" w:pos="7938"/>
                <w:tab w:val="left" w:pos="9072"/>
              </w:tabs>
              <w:rPr>
                <w:rFonts w:hAnsi="Times New Roman"/>
                <w:b/>
              </w:rPr>
            </w:pPr>
            <w:r>
              <w:rPr>
                <w:rFonts w:hAnsi="Times New Roman"/>
                <w:b/>
              </w:rPr>
              <w:t>дополнительного офиса</w:t>
            </w:r>
          </w:p>
          <w:p w:rsidR="00C44829" w:rsidRDefault="00C44829" w:rsidP="00405A09">
            <w:pPr>
              <w:tabs>
                <w:tab w:val="left" w:pos="708"/>
                <w:tab w:val="left" w:pos="1155"/>
                <w:tab w:val="left" w:pos="2268"/>
                <w:tab w:val="left" w:pos="3402"/>
                <w:tab w:val="left" w:pos="4536"/>
                <w:tab w:val="left" w:pos="5670"/>
                <w:tab w:val="left" w:pos="6804"/>
                <w:tab w:val="left" w:pos="7938"/>
                <w:tab w:val="left" w:pos="9072"/>
              </w:tabs>
              <w:jc w:val="center"/>
              <w:rPr>
                <w:rFonts w:hAnsi="Times New Roman"/>
                <w:b/>
              </w:rPr>
            </w:pPr>
          </w:p>
          <w:p w:rsidR="00C44829" w:rsidRPr="00405A09" w:rsidRDefault="00C44829" w:rsidP="007A2F4C">
            <w:pPr>
              <w:tabs>
                <w:tab w:val="left" w:pos="708"/>
                <w:tab w:val="left" w:pos="1155"/>
                <w:tab w:val="left" w:pos="2268"/>
                <w:tab w:val="left" w:pos="3402"/>
                <w:tab w:val="left" w:pos="4536"/>
                <w:tab w:val="left" w:pos="5670"/>
                <w:tab w:val="left" w:pos="6804"/>
                <w:tab w:val="left" w:pos="7938"/>
                <w:tab w:val="left" w:pos="9072"/>
              </w:tabs>
              <w:rPr>
                <w:rFonts w:hAnsi="Times New Roman"/>
                <w:b/>
              </w:rPr>
            </w:pPr>
            <w:r>
              <w:rPr>
                <w:rFonts w:hAnsi="Times New Roman"/>
                <w:b/>
              </w:rPr>
              <w:t>_____________________ФИО</w:t>
            </w:r>
          </w:p>
        </w:tc>
        <w:tc>
          <w:tcPr>
            <w:tcW w:w="5228" w:type="dxa"/>
          </w:tcPr>
          <w:p w:rsidR="00405A09" w:rsidRDefault="00405A09" w:rsidP="00405A09">
            <w:pPr>
              <w:pStyle w:val="af2"/>
              <w:spacing w:after="0"/>
              <w:ind w:left="567"/>
              <w:rPr>
                <w:rFonts w:hAnsi="Times New Roman"/>
                <w:b/>
              </w:rPr>
            </w:pPr>
            <w:r w:rsidRPr="00405A09">
              <w:rPr>
                <w:rFonts w:hAnsi="Times New Roman"/>
                <w:b/>
              </w:rPr>
              <w:t>От Исполнителя</w:t>
            </w:r>
            <w:r w:rsidR="00C44829">
              <w:rPr>
                <w:rFonts w:hAnsi="Times New Roman"/>
                <w:b/>
              </w:rPr>
              <w:t>:</w:t>
            </w:r>
          </w:p>
          <w:p w:rsidR="00C44829" w:rsidRDefault="00C44829" w:rsidP="00405A09">
            <w:pPr>
              <w:pStyle w:val="af2"/>
              <w:spacing w:after="0"/>
              <w:ind w:left="567"/>
              <w:rPr>
                <w:rFonts w:hAnsi="Times New Roman"/>
                <w:b/>
              </w:rPr>
            </w:pPr>
            <w:r>
              <w:rPr>
                <w:rFonts w:hAnsi="Times New Roman"/>
                <w:b/>
              </w:rPr>
              <w:t xml:space="preserve">Директор </w:t>
            </w:r>
          </w:p>
          <w:p w:rsidR="00C44829" w:rsidRDefault="00C44829" w:rsidP="00405A09">
            <w:pPr>
              <w:pStyle w:val="af2"/>
              <w:spacing w:after="0"/>
              <w:ind w:left="567"/>
              <w:rPr>
                <w:rFonts w:hAnsi="Times New Roman"/>
                <w:b/>
              </w:rPr>
            </w:pPr>
            <w:r>
              <w:rPr>
                <w:rFonts w:hAnsi="Times New Roman"/>
                <w:b/>
              </w:rPr>
              <w:t>МКУ «МФЦ г.о. Электросталь»</w:t>
            </w:r>
          </w:p>
          <w:p w:rsidR="00C44829" w:rsidRDefault="00C44829" w:rsidP="00405A09">
            <w:pPr>
              <w:pStyle w:val="af2"/>
              <w:spacing w:after="0"/>
              <w:ind w:left="567"/>
              <w:rPr>
                <w:rFonts w:hAnsi="Times New Roman"/>
                <w:b/>
              </w:rPr>
            </w:pPr>
          </w:p>
          <w:p w:rsidR="00C44829" w:rsidRDefault="00C44829" w:rsidP="00405A09">
            <w:pPr>
              <w:pStyle w:val="af2"/>
              <w:spacing w:after="0"/>
              <w:ind w:left="567"/>
              <w:rPr>
                <w:rFonts w:hAnsi="Times New Roman"/>
                <w:b/>
              </w:rPr>
            </w:pPr>
            <w:r>
              <w:rPr>
                <w:rFonts w:hAnsi="Times New Roman"/>
                <w:b/>
              </w:rPr>
              <w:t xml:space="preserve">__________________О.В. Москвина </w:t>
            </w:r>
          </w:p>
          <w:p w:rsidR="00C44829" w:rsidRPr="00405A09" w:rsidRDefault="00C44829" w:rsidP="00405A09">
            <w:pPr>
              <w:pStyle w:val="af2"/>
              <w:spacing w:after="0"/>
              <w:ind w:left="567"/>
              <w:rPr>
                <w:rFonts w:hAnsi="Times New Roman"/>
                <w:b/>
              </w:rPr>
            </w:pPr>
          </w:p>
        </w:tc>
      </w:tr>
    </w:tbl>
    <w:p w:rsidR="00405A09" w:rsidRDefault="00405A09" w:rsidP="00405A09">
      <w:pPr>
        <w:tabs>
          <w:tab w:val="left" w:pos="708"/>
          <w:tab w:val="left" w:pos="1155"/>
          <w:tab w:val="left" w:pos="2268"/>
          <w:tab w:val="left" w:pos="3402"/>
          <w:tab w:val="left" w:pos="4536"/>
          <w:tab w:val="left" w:pos="5670"/>
          <w:tab w:val="left" w:pos="6804"/>
          <w:tab w:val="left" w:pos="7938"/>
          <w:tab w:val="left" w:pos="9072"/>
        </w:tabs>
        <w:ind w:left="567"/>
        <w:jc w:val="center"/>
        <w:rPr>
          <w:b/>
        </w:rPr>
      </w:pPr>
    </w:p>
    <w:p w:rsidR="004D310B" w:rsidRDefault="004D310B" w:rsidP="00405A09">
      <w:pPr>
        <w:keepNext/>
        <w:ind w:left="567"/>
        <w:jc w:val="right"/>
        <w:outlineLvl w:val="1"/>
        <w:rPr>
          <w:b/>
        </w:rPr>
      </w:pPr>
    </w:p>
    <w:p w:rsidR="00DA5114" w:rsidRDefault="00DA5114" w:rsidP="00405A09">
      <w:pPr>
        <w:keepNext/>
        <w:ind w:left="567"/>
        <w:jc w:val="right"/>
        <w:outlineLvl w:val="1"/>
        <w:rPr>
          <w:b/>
        </w:rPr>
      </w:pPr>
    </w:p>
    <w:p w:rsidR="00DA5114" w:rsidRDefault="00DA5114" w:rsidP="00405A09">
      <w:pPr>
        <w:keepNext/>
        <w:ind w:left="567"/>
        <w:jc w:val="right"/>
        <w:outlineLvl w:val="1"/>
        <w:rPr>
          <w:b/>
        </w:rPr>
      </w:pPr>
    </w:p>
    <w:p w:rsidR="00C44829" w:rsidRDefault="00C44829" w:rsidP="00C44829">
      <w:pPr>
        <w:keepNext/>
        <w:ind w:left="567"/>
        <w:jc w:val="right"/>
        <w:outlineLvl w:val="1"/>
        <w:rPr>
          <w:b/>
        </w:rPr>
      </w:pPr>
      <w:r>
        <w:rPr>
          <w:b/>
        </w:rPr>
        <w:br/>
      </w:r>
      <w:r>
        <w:rPr>
          <w:b/>
        </w:rPr>
        <w:br/>
      </w:r>
      <w:r>
        <w:rPr>
          <w:b/>
        </w:rPr>
        <w:br/>
      </w:r>
      <w:r>
        <w:rPr>
          <w:b/>
        </w:rPr>
        <w:br/>
      </w:r>
      <w:r>
        <w:rPr>
          <w:b/>
        </w:rPr>
        <w:br/>
      </w:r>
      <w:r>
        <w:rPr>
          <w:b/>
        </w:rPr>
        <w:br/>
      </w:r>
      <w:r>
        <w:rPr>
          <w:b/>
        </w:rPr>
        <w:br/>
      </w:r>
      <w:r>
        <w:rPr>
          <w:b/>
        </w:rPr>
        <w:br/>
      </w:r>
    </w:p>
    <w:p w:rsidR="00C44829" w:rsidRDefault="00C44829" w:rsidP="00C44829">
      <w:pPr>
        <w:keepNext/>
        <w:ind w:firstLine="708"/>
        <w:jc w:val="right"/>
        <w:outlineLvl w:val="1"/>
        <w:rPr>
          <w:b/>
        </w:rPr>
      </w:pPr>
    </w:p>
    <w:p w:rsidR="00C44829" w:rsidRPr="00C51200" w:rsidRDefault="00C44829" w:rsidP="00C44829">
      <w:pPr>
        <w:keepNext/>
        <w:pageBreakBefore/>
        <w:ind w:firstLine="709"/>
        <w:jc w:val="right"/>
        <w:outlineLvl w:val="1"/>
        <w:rPr>
          <w:b/>
        </w:rPr>
      </w:pPr>
      <w:r w:rsidRPr="00C51200">
        <w:rPr>
          <w:b/>
        </w:rPr>
        <w:lastRenderedPageBreak/>
        <w:t>Приложение № 1</w:t>
      </w:r>
    </w:p>
    <w:p w:rsidR="00C44829" w:rsidRPr="00C51200" w:rsidRDefault="00C44829" w:rsidP="00C44829">
      <w:pPr>
        <w:keepNext/>
        <w:jc w:val="right"/>
        <w:outlineLvl w:val="1"/>
        <w:rPr>
          <w:b/>
        </w:rPr>
      </w:pPr>
      <w:r w:rsidRPr="00C51200">
        <w:rPr>
          <w:b/>
        </w:rPr>
        <w:t xml:space="preserve">к Договору возмездного оказания услуг </w:t>
      </w:r>
    </w:p>
    <w:p w:rsidR="00C44829" w:rsidRPr="00C51200" w:rsidRDefault="00C44829" w:rsidP="00C44829">
      <w:pPr>
        <w:tabs>
          <w:tab w:val="left" w:pos="9360"/>
        </w:tabs>
        <w:jc w:val="center"/>
        <w:rPr>
          <w:i/>
          <w:iCs/>
        </w:rPr>
      </w:pPr>
      <w:r w:rsidRPr="00C51200">
        <w:rPr>
          <w:i/>
          <w:iCs/>
        </w:rPr>
        <w:t>Акт-Отчет №_____</w:t>
      </w:r>
    </w:p>
    <w:p w:rsidR="00C44829" w:rsidRPr="00C51200" w:rsidRDefault="00C44829" w:rsidP="00C44829">
      <w:pPr>
        <w:tabs>
          <w:tab w:val="left" w:pos="9360"/>
        </w:tabs>
        <w:rPr>
          <w:b/>
          <w:bCs/>
          <w:i/>
          <w:iCs/>
        </w:rPr>
      </w:pPr>
      <w:r w:rsidRPr="00C51200">
        <w:rPr>
          <w:b/>
          <w:bCs/>
          <w:i/>
          <w:iCs/>
        </w:rPr>
        <w:t>г. ________________                                                                                   __. __.____</w:t>
      </w:r>
    </w:p>
    <w:p w:rsidR="00C44829" w:rsidRPr="00C51200" w:rsidRDefault="00C44829" w:rsidP="00C44829">
      <w:pPr>
        <w:tabs>
          <w:tab w:val="left" w:pos="9360"/>
        </w:tabs>
        <w:rPr>
          <w:b/>
          <w:bCs/>
          <w:i/>
          <w:iCs/>
        </w:rPr>
      </w:pPr>
    </w:p>
    <w:p w:rsidR="00C44829" w:rsidRPr="00C51200" w:rsidRDefault="00C44829" w:rsidP="00C44829">
      <w:pPr>
        <w:rPr>
          <w:b/>
          <w:i/>
          <w:iCs/>
          <w:color w:val="FF6600"/>
        </w:rPr>
      </w:pPr>
      <w:r w:rsidRPr="00C51200">
        <w:rPr>
          <w:i/>
          <w:iCs/>
          <w:color w:val="FF6600"/>
        </w:rPr>
        <w:t>(</w:t>
      </w:r>
      <w:r w:rsidRPr="00C51200">
        <w:rPr>
          <w:b/>
          <w:i/>
          <w:iCs/>
          <w:color w:val="FF6600"/>
        </w:rPr>
        <w:t>Абзац включается в случае подписания Акта-Отчета в электронном виде при применении сторонами электронного документооборота):</w:t>
      </w:r>
    </w:p>
    <w:p w:rsidR="00C44829" w:rsidRPr="00C51200" w:rsidRDefault="00C44829" w:rsidP="00C44829">
      <w:pPr>
        <w:tabs>
          <w:tab w:val="left" w:pos="9540"/>
        </w:tabs>
        <w:jc w:val="both"/>
        <w:rPr>
          <w:bCs/>
          <w:iCs/>
        </w:rPr>
      </w:pPr>
      <w:r>
        <w:rPr>
          <w:bCs/>
          <w:iCs/>
          <w:caps/>
        </w:rPr>
        <w:t>_________________________________________</w:t>
      </w:r>
      <w:r w:rsidRPr="00C51200">
        <w:rPr>
          <w:bCs/>
          <w:iCs/>
          <w:caps/>
        </w:rPr>
        <w:t xml:space="preserve">(ОГРН </w:t>
      </w:r>
      <w:r>
        <w:rPr>
          <w:bCs/>
          <w:iCs/>
          <w:caps/>
        </w:rPr>
        <w:t>______________________</w:t>
      </w:r>
      <w:r w:rsidRPr="00C51200">
        <w:rPr>
          <w:bCs/>
          <w:iCs/>
        </w:rPr>
        <w:t xml:space="preserve">), именуемое в дальнейшем «Банк», одной стороны, </w:t>
      </w:r>
      <w:r w:rsidRPr="00C51200">
        <w:t xml:space="preserve">и </w:t>
      </w:r>
      <w:r>
        <w:t>______________</w:t>
      </w:r>
      <w:r w:rsidRPr="00C51200">
        <w:t xml:space="preserve"> </w:t>
      </w:r>
      <w:r w:rsidRPr="00C51200">
        <w:rPr>
          <w:bCs/>
        </w:rPr>
        <w:t>(</w:t>
      </w:r>
      <w:r>
        <w:rPr>
          <w:bCs/>
        </w:rPr>
        <w:t>указать МФЦ, ИНН</w:t>
      </w:r>
      <w:r w:rsidRPr="00C51200">
        <w:rPr>
          <w:bCs/>
        </w:rPr>
        <w:t>)</w:t>
      </w:r>
      <w:r w:rsidRPr="00C51200">
        <w:t>, именуемое в дальнейшем «Исполнитель»</w:t>
      </w:r>
      <w:r>
        <w:t xml:space="preserve"> в лице директора _________________</w:t>
      </w:r>
      <w:r w:rsidRPr="008F5A3F">
        <w:rPr>
          <w:i/>
        </w:rPr>
        <w:t>(указать ФИО директора)</w:t>
      </w:r>
      <w:r w:rsidRPr="00C51200">
        <w:t>, с другой стороны, в лице ответственных лиц Сторон, ФИО и полномочия которых указаны в разделе «Подписи сторон», составили настоящий Акт-Отчет о нижеследующем:</w:t>
      </w:r>
    </w:p>
    <w:p w:rsidR="00C44829" w:rsidRPr="00C51200" w:rsidRDefault="00C44829" w:rsidP="00C44829">
      <w:pPr>
        <w:tabs>
          <w:tab w:val="left" w:pos="9360"/>
        </w:tabs>
        <w:jc w:val="both"/>
        <w:rPr>
          <w:bCs/>
          <w:iCs/>
        </w:rPr>
      </w:pPr>
    </w:p>
    <w:p w:rsidR="00C44829" w:rsidRPr="00C51200" w:rsidRDefault="00C44829" w:rsidP="00C44829">
      <w:pPr>
        <w:tabs>
          <w:tab w:val="left" w:pos="9360"/>
        </w:tabs>
        <w:jc w:val="both"/>
        <w:rPr>
          <w:bCs/>
          <w:iCs/>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C44829" w:rsidRPr="00C51200" w:rsidRDefault="00C44829" w:rsidP="00C44829">
      <w:pPr>
        <w:tabs>
          <w:tab w:val="left" w:pos="9540"/>
        </w:tabs>
        <w:jc w:val="both"/>
        <w:rPr>
          <w:bCs/>
          <w:iCs/>
        </w:rPr>
      </w:pPr>
      <w:r>
        <w:rPr>
          <w:bCs/>
          <w:iCs/>
          <w:caps/>
        </w:rPr>
        <w:t>________________________________________</w:t>
      </w:r>
      <w:r w:rsidRPr="00C51200">
        <w:rPr>
          <w:bCs/>
          <w:iCs/>
          <w:caps/>
        </w:rPr>
        <w:t>(ОГРН</w:t>
      </w:r>
      <w:r>
        <w:rPr>
          <w:bCs/>
          <w:iCs/>
          <w:caps/>
        </w:rPr>
        <w:t>____________________</w:t>
      </w:r>
      <w:r w:rsidRPr="00C51200">
        <w:rPr>
          <w:bCs/>
          <w:iCs/>
        </w:rPr>
        <w:t xml:space="preserve">), именуемое в дальнейшем «Банк», в лице _________________________________________, действующего на основании __________________, с одной стороны, </w:t>
      </w:r>
      <w:r>
        <w:rPr>
          <w:bCs/>
          <w:iCs/>
        </w:rPr>
        <w:br/>
        <w:t xml:space="preserve">и </w:t>
      </w:r>
      <w:r>
        <w:t>___________________</w:t>
      </w:r>
      <w:r w:rsidRPr="00C51200">
        <w:t xml:space="preserve"> </w:t>
      </w:r>
      <w:r w:rsidRPr="008F5A3F">
        <w:rPr>
          <w:bCs/>
          <w:i/>
        </w:rPr>
        <w:t>(указать наименование МФЦ, ИНН)</w:t>
      </w:r>
      <w:r w:rsidRPr="00C51200">
        <w:t>, именуемое в дальнейшем «Исполнитель»</w:t>
      </w:r>
      <w:r>
        <w:t xml:space="preserve"> в лице директора _________________</w:t>
      </w:r>
      <w:r w:rsidRPr="008F5A3F">
        <w:rPr>
          <w:i/>
        </w:rPr>
        <w:t>(указать ФИО директора)</w:t>
      </w:r>
      <w:r w:rsidRPr="00C51200">
        <w:t xml:space="preserve">, </w:t>
      </w:r>
      <w:r>
        <w:t xml:space="preserve">действующего на основании Устава, </w:t>
      </w:r>
      <w:r w:rsidRPr="00C51200">
        <w:t xml:space="preserve">с другой стороны, </w:t>
      </w:r>
      <w:r w:rsidRPr="00C51200">
        <w:rPr>
          <w:bCs/>
          <w:iCs/>
        </w:rPr>
        <w:t>составили настоящий Акт-Отчет о нижеследующем:</w:t>
      </w:r>
    </w:p>
    <w:p w:rsidR="00C44829" w:rsidRPr="00C51200" w:rsidRDefault="00C44829" w:rsidP="00C44829">
      <w:pPr>
        <w:tabs>
          <w:tab w:val="left" w:pos="9360"/>
        </w:tabs>
        <w:jc w:val="both"/>
        <w:rPr>
          <w:bCs/>
          <w:iCs/>
        </w:rPr>
      </w:pPr>
    </w:p>
    <w:p w:rsidR="00C44829" w:rsidRPr="00C51200" w:rsidRDefault="00C44829" w:rsidP="00C44829">
      <w:pPr>
        <w:tabs>
          <w:tab w:val="left" w:pos="9360"/>
        </w:tabs>
        <w:jc w:val="both"/>
        <w:rPr>
          <w:bCs/>
          <w:iCs/>
        </w:rPr>
      </w:pPr>
    </w:p>
    <w:p w:rsidR="00C44829" w:rsidRPr="00C51200" w:rsidRDefault="00C44829" w:rsidP="00C44829">
      <w:pPr>
        <w:tabs>
          <w:tab w:val="left" w:pos="9360"/>
        </w:tabs>
        <w:jc w:val="both"/>
        <w:rPr>
          <w:bCs/>
          <w:iCs/>
        </w:rPr>
      </w:pPr>
      <w:r w:rsidRPr="00C51200">
        <w:rPr>
          <w:bCs/>
          <w:iCs/>
        </w:rPr>
        <w:t xml:space="preserve">1. В результате выполнения Исполнителем обязательств, предусмотренных Договором возмездного оказания услуг №____от __.__.20__  (далее – «Договор»), в период с __. _.20__ по __.__.20__ , Исполнителем были оказаны услуги, предусмотренные п. </w:t>
      </w:r>
      <w:r>
        <w:rPr>
          <w:bCs/>
          <w:iCs/>
        </w:rPr>
        <w:t>2</w:t>
      </w:r>
      <w:r w:rsidRPr="00C51200">
        <w:rPr>
          <w:bCs/>
          <w:iCs/>
        </w:rPr>
        <w:t xml:space="preserve">.1. Договора: </w:t>
      </w:r>
    </w:p>
    <w:p w:rsidR="00C44829" w:rsidRPr="00C51200" w:rsidRDefault="00C44829" w:rsidP="00C44829">
      <w:pPr>
        <w:tabs>
          <w:tab w:val="left" w:pos="9360"/>
        </w:tabs>
        <w:jc w:val="both"/>
        <w:rPr>
          <w:bCs/>
          <w:iCs/>
        </w:rPr>
      </w:pPr>
    </w:p>
    <w:p w:rsidR="00C44829" w:rsidRPr="00C51200" w:rsidRDefault="00C44829" w:rsidP="00C44829">
      <w:pPr>
        <w:tabs>
          <w:tab w:val="left" w:pos="9360"/>
        </w:tabs>
        <w:jc w:val="both"/>
        <w:rPr>
          <w:b/>
          <w:bCs/>
          <w:i/>
          <w:iCs/>
        </w:rPr>
      </w:pPr>
    </w:p>
    <w:p w:rsidR="00C44829" w:rsidRPr="00C51200" w:rsidRDefault="00C44829" w:rsidP="00C44829">
      <w:pPr>
        <w:tabs>
          <w:tab w:val="left" w:pos="9360"/>
        </w:tabs>
        <w:jc w:val="both"/>
      </w:pPr>
    </w:p>
    <w:p w:rsidR="00C44829" w:rsidRPr="00C51200" w:rsidRDefault="00C44829" w:rsidP="00C44829">
      <w:pPr>
        <w:tabs>
          <w:tab w:val="left" w:pos="9360"/>
        </w:tabs>
        <w:jc w:val="both"/>
      </w:pPr>
      <w:r w:rsidRPr="00C51200">
        <w:t xml:space="preserve">1.1. Привлечены следующие Клиенты для заключения договора банковского счета, договора торгового эквайринга, договора интернет-эквайринга и Договора </w:t>
      </w:r>
      <w:r>
        <w:t>________</w:t>
      </w:r>
      <w:r w:rsidRPr="00C51200">
        <w:t>касса:</w:t>
      </w:r>
    </w:p>
    <w:p w:rsidR="00C44829" w:rsidRPr="00C51200" w:rsidRDefault="00C44829" w:rsidP="00C44829">
      <w:pPr>
        <w:tabs>
          <w:tab w:val="left" w:pos="9360"/>
        </w:tabs>
        <w:jc w:val="both"/>
        <w:rPr>
          <w:i/>
          <w:iCs/>
          <w:color w:val="FF0000"/>
          <w:lang w:eastAsia="ar-SA"/>
        </w:rPr>
      </w:pPr>
    </w:p>
    <w:p w:rsidR="00C44829" w:rsidRPr="00C51200" w:rsidRDefault="00C44829" w:rsidP="00C44829">
      <w:pPr>
        <w:jc w:val="both"/>
      </w:pP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405"/>
        <w:gridCol w:w="786"/>
        <w:gridCol w:w="654"/>
        <w:gridCol w:w="916"/>
        <w:gridCol w:w="523"/>
        <w:gridCol w:w="653"/>
        <w:gridCol w:w="1047"/>
        <w:gridCol w:w="884"/>
        <w:gridCol w:w="785"/>
        <w:gridCol w:w="654"/>
        <w:gridCol w:w="785"/>
        <w:gridCol w:w="785"/>
      </w:tblGrid>
      <w:tr w:rsidR="00C44829" w:rsidTr="00000AC3">
        <w:trPr>
          <w:trHeight w:val="3715"/>
        </w:trPr>
        <w:tc>
          <w:tcPr>
            <w:tcW w:w="385" w:type="dxa"/>
            <w:shd w:val="clear" w:color="auto" w:fill="auto"/>
          </w:tcPr>
          <w:p w:rsidR="00C44829" w:rsidRPr="00C51200" w:rsidRDefault="00C44829" w:rsidP="00000AC3">
            <w:pPr>
              <w:tabs>
                <w:tab w:val="left" w:pos="9360"/>
              </w:tabs>
              <w:jc w:val="center"/>
              <w:rPr>
                <w:i/>
                <w:iCs/>
                <w:sz w:val="16"/>
                <w:szCs w:val="16"/>
                <w:lang w:eastAsia="ar-SA"/>
              </w:rPr>
            </w:pPr>
            <w:r w:rsidRPr="00C51200">
              <w:rPr>
                <w:i/>
                <w:iCs/>
                <w:sz w:val="16"/>
                <w:szCs w:val="16"/>
                <w:lang w:eastAsia="ar-SA"/>
              </w:rPr>
              <w:t>№п/п</w:t>
            </w:r>
          </w:p>
        </w:tc>
        <w:tc>
          <w:tcPr>
            <w:tcW w:w="1191" w:type="dxa"/>
            <w:gridSpan w:val="2"/>
            <w:shd w:val="clear" w:color="auto" w:fill="auto"/>
          </w:tcPr>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4" w:type="dxa"/>
            <w:shd w:val="clear" w:color="auto" w:fill="auto"/>
          </w:tcPr>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 xml:space="preserve"> ИНН привлеченного Клиента ЮЛ/ИП/ФЛ, занимающегося частной практикой</w:t>
            </w:r>
          </w:p>
        </w:tc>
        <w:tc>
          <w:tcPr>
            <w:tcW w:w="916" w:type="dxa"/>
            <w:shd w:val="clear" w:color="auto" w:fill="auto"/>
          </w:tcPr>
          <w:p w:rsidR="00C44829" w:rsidRPr="00C51200" w:rsidRDefault="00C44829" w:rsidP="00000AC3">
            <w:pPr>
              <w:tabs>
                <w:tab w:val="left" w:pos="9360"/>
              </w:tabs>
              <w:jc w:val="center"/>
              <w:rPr>
                <w:i/>
                <w:iCs/>
                <w:sz w:val="16"/>
                <w:szCs w:val="16"/>
                <w:lang w:eastAsia="ar-SA"/>
              </w:rPr>
            </w:pPr>
            <w:r w:rsidRPr="00C51200">
              <w:rPr>
                <w:i/>
                <w:iCs/>
                <w:sz w:val="16"/>
                <w:szCs w:val="16"/>
                <w:lang w:eastAsia="ar-SA"/>
              </w:rPr>
              <w:t xml:space="preserve">Срок с даты </w:t>
            </w:r>
            <w:r w:rsidRPr="00C51200">
              <w:rPr>
                <w:bCs/>
                <w:i/>
                <w:iCs/>
                <w:sz w:val="16"/>
                <w:szCs w:val="16"/>
              </w:rPr>
              <w:t>регистрации привлеченного Клиента в качестве юридического лица или индивидуального предпринимателя/срок занятия Клиентом частной практикой, месяцы</w:t>
            </w:r>
          </w:p>
        </w:tc>
        <w:tc>
          <w:tcPr>
            <w:tcW w:w="523" w:type="dxa"/>
            <w:shd w:val="clear" w:color="auto" w:fill="auto"/>
          </w:tcPr>
          <w:p w:rsidR="00C44829" w:rsidRPr="00C51200" w:rsidRDefault="00C44829" w:rsidP="00000AC3">
            <w:pPr>
              <w:tabs>
                <w:tab w:val="left" w:pos="9360"/>
              </w:tabs>
              <w:jc w:val="center"/>
              <w:rPr>
                <w:i/>
                <w:iCs/>
                <w:sz w:val="16"/>
                <w:szCs w:val="16"/>
                <w:lang w:val="en-US" w:eastAsia="ar-SA"/>
              </w:rPr>
            </w:pPr>
            <w:r w:rsidRPr="00C51200">
              <w:rPr>
                <w:i/>
                <w:iCs/>
                <w:sz w:val="16"/>
                <w:szCs w:val="16"/>
                <w:lang w:eastAsia="ar-SA"/>
              </w:rPr>
              <w:t>Код ОКВЭД 49.32 (Да/Нет)</w:t>
            </w:r>
          </w:p>
        </w:tc>
        <w:tc>
          <w:tcPr>
            <w:tcW w:w="653" w:type="dxa"/>
            <w:shd w:val="clear" w:color="auto" w:fill="auto"/>
          </w:tcPr>
          <w:p w:rsidR="00C44829" w:rsidRPr="00C51200" w:rsidRDefault="00C44829" w:rsidP="00000AC3">
            <w:pPr>
              <w:tabs>
                <w:tab w:val="left" w:pos="9360"/>
              </w:tabs>
              <w:jc w:val="center"/>
              <w:rPr>
                <w:i/>
                <w:iCs/>
                <w:sz w:val="16"/>
                <w:szCs w:val="16"/>
                <w:lang w:eastAsia="ar-SA"/>
              </w:rPr>
            </w:pPr>
            <w:r w:rsidRPr="00C51200">
              <w:rPr>
                <w:i/>
                <w:iCs/>
                <w:sz w:val="16"/>
                <w:szCs w:val="16"/>
                <w:lang w:eastAsia="ar-SA"/>
              </w:rPr>
              <w:t>Дата</w:t>
            </w:r>
          </w:p>
          <w:p w:rsidR="00C44829" w:rsidRPr="00C51200" w:rsidRDefault="00C44829" w:rsidP="00000AC3">
            <w:pPr>
              <w:tabs>
                <w:tab w:val="left" w:pos="9360"/>
              </w:tabs>
              <w:jc w:val="center"/>
              <w:rPr>
                <w:i/>
                <w:iCs/>
                <w:sz w:val="16"/>
                <w:szCs w:val="16"/>
                <w:lang w:eastAsia="ar-SA"/>
              </w:rPr>
            </w:pPr>
            <w:r w:rsidRPr="00C51200">
              <w:rPr>
                <w:i/>
                <w:iCs/>
                <w:sz w:val="16"/>
                <w:szCs w:val="16"/>
                <w:lang w:eastAsia="ar-SA"/>
              </w:rPr>
              <w:t xml:space="preserve">привлечения </w:t>
            </w:r>
          </w:p>
        </w:tc>
        <w:tc>
          <w:tcPr>
            <w:tcW w:w="1047" w:type="dxa"/>
            <w:shd w:val="clear" w:color="auto" w:fill="auto"/>
          </w:tcPr>
          <w:p w:rsidR="00C44829" w:rsidRPr="00C51200" w:rsidRDefault="00C44829" w:rsidP="00000AC3">
            <w:pPr>
              <w:tabs>
                <w:tab w:val="left" w:pos="9360"/>
              </w:tabs>
              <w:jc w:val="center"/>
              <w:rPr>
                <w:i/>
                <w:iCs/>
                <w:sz w:val="16"/>
                <w:szCs w:val="16"/>
                <w:lang w:eastAsia="ar-SA"/>
              </w:rPr>
            </w:pPr>
            <w:r w:rsidRPr="00C51200">
              <w:rPr>
                <w:i/>
                <w:iCs/>
                <w:sz w:val="16"/>
                <w:szCs w:val="16"/>
                <w:lang w:eastAsia="ar-SA"/>
              </w:rPr>
              <w:t xml:space="preserve">Вид привлечения (заключен договор </w:t>
            </w:r>
            <w:r w:rsidRPr="00C51200">
              <w:rPr>
                <w:bCs/>
                <w:i/>
                <w:iCs/>
                <w:sz w:val="16"/>
                <w:szCs w:val="16"/>
              </w:rPr>
              <w:t xml:space="preserve">банковского счета/ заключен договор банковского счета с регистрацией Клиента/заключендоговор торгового эквайринга// заключен договор интернет- эквайринга/ заключен договор </w:t>
            </w:r>
            <w:r>
              <w:rPr>
                <w:bCs/>
                <w:i/>
                <w:iCs/>
                <w:sz w:val="16"/>
                <w:szCs w:val="16"/>
              </w:rPr>
              <w:t>________________</w:t>
            </w:r>
            <w:r w:rsidRPr="00C51200">
              <w:rPr>
                <w:bCs/>
                <w:i/>
                <w:iCs/>
                <w:sz w:val="16"/>
                <w:szCs w:val="16"/>
              </w:rPr>
              <w:t>-касса)</w:t>
            </w:r>
          </w:p>
        </w:tc>
        <w:tc>
          <w:tcPr>
            <w:tcW w:w="884" w:type="dxa"/>
            <w:shd w:val="clear" w:color="auto" w:fill="auto"/>
          </w:tcPr>
          <w:p w:rsidR="00C44829" w:rsidRPr="00C51200" w:rsidRDefault="00C44829" w:rsidP="00000AC3">
            <w:pPr>
              <w:tabs>
                <w:tab w:val="left" w:pos="9360"/>
              </w:tabs>
              <w:jc w:val="center"/>
              <w:rPr>
                <w:i/>
                <w:iCs/>
                <w:sz w:val="16"/>
                <w:szCs w:val="16"/>
                <w:lang w:eastAsia="ar-SA"/>
              </w:rPr>
            </w:pPr>
            <w:r w:rsidRPr="00C51200">
              <w:rPr>
                <w:i/>
                <w:iCs/>
                <w:sz w:val="16"/>
                <w:szCs w:val="16"/>
                <w:lang w:eastAsia="ar-SA"/>
              </w:rPr>
              <w:t xml:space="preserve">Ставка вознаграждения, </w:t>
            </w:r>
          </w:p>
          <w:p w:rsidR="00C44829" w:rsidRPr="00C51200" w:rsidRDefault="00C44829" w:rsidP="00000AC3">
            <w:pPr>
              <w:tabs>
                <w:tab w:val="left" w:pos="9360"/>
              </w:tabs>
              <w:jc w:val="center"/>
              <w:rPr>
                <w:i/>
                <w:iCs/>
                <w:sz w:val="16"/>
                <w:szCs w:val="16"/>
                <w:lang w:eastAsia="ar-SA"/>
              </w:rPr>
            </w:pPr>
            <w:r w:rsidRPr="00C51200">
              <w:rPr>
                <w:i/>
                <w:iCs/>
                <w:sz w:val="16"/>
                <w:szCs w:val="16"/>
                <w:lang w:eastAsia="ar-SA"/>
              </w:rPr>
              <w:t>без НДС в руб.</w:t>
            </w:r>
          </w:p>
        </w:tc>
        <w:tc>
          <w:tcPr>
            <w:tcW w:w="785" w:type="dxa"/>
            <w:shd w:val="clear" w:color="auto" w:fill="auto"/>
          </w:tcPr>
          <w:p w:rsidR="00C44829" w:rsidRDefault="00C44829" w:rsidP="00000AC3">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.6.1./</w:t>
            </w:r>
          </w:p>
          <w:p w:rsidR="00C44829" w:rsidRPr="00C51200" w:rsidRDefault="00C44829" w:rsidP="00000AC3">
            <w:pPr>
              <w:tabs>
                <w:tab w:val="left" w:pos="540"/>
                <w:tab w:val="left" w:pos="1080"/>
              </w:tabs>
              <w:jc w:val="center"/>
              <w:rPr>
                <w:bCs/>
                <w:i/>
                <w:iCs/>
                <w:sz w:val="16"/>
                <w:szCs w:val="16"/>
              </w:rPr>
            </w:pPr>
            <w:r>
              <w:rPr>
                <w:bCs/>
                <w:i/>
                <w:iCs/>
                <w:sz w:val="16"/>
                <w:szCs w:val="16"/>
              </w:rPr>
              <w:t>5</w:t>
            </w:r>
            <w:r w:rsidRPr="00C51200">
              <w:rPr>
                <w:bCs/>
                <w:i/>
                <w:iCs/>
                <w:sz w:val="16"/>
                <w:szCs w:val="16"/>
              </w:rPr>
              <w:t xml:space="preserve">.6.3. Договора, </w:t>
            </w:r>
          </w:p>
          <w:p w:rsidR="00C44829" w:rsidRPr="00C51200" w:rsidRDefault="00C44829" w:rsidP="00000AC3">
            <w:pPr>
              <w:tabs>
                <w:tab w:val="left" w:pos="540"/>
                <w:tab w:val="left" w:pos="1080"/>
              </w:tabs>
              <w:jc w:val="center"/>
              <w:rPr>
                <w:bCs/>
                <w:i/>
                <w:iCs/>
                <w:sz w:val="16"/>
                <w:szCs w:val="16"/>
              </w:rPr>
            </w:pPr>
            <w:r w:rsidRPr="00C51200">
              <w:rPr>
                <w:bCs/>
                <w:i/>
                <w:iCs/>
                <w:sz w:val="16"/>
                <w:szCs w:val="16"/>
              </w:rPr>
              <w:t>без НДС в руб.</w:t>
            </w:r>
          </w:p>
        </w:tc>
        <w:tc>
          <w:tcPr>
            <w:tcW w:w="654" w:type="dxa"/>
            <w:shd w:val="clear" w:color="auto" w:fill="auto"/>
          </w:tcPr>
          <w:p w:rsidR="00C44829" w:rsidRPr="00C51200" w:rsidRDefault="00C44829" w:rsidP="00000AC3">
            <w:pPr>
              <w:tabs>
                <w:tab w:val="left" w:pos="540"/>
                <w:tab w:val="left" w:pos="1080"/>
              </w:tabs>
              <w:jc w:val="center"/>
              <w:rPr>
                <w:bCs/>
                <w:i/>
                <w:iCs/>
                <w:sz w:val="16"/>
                <w:szCs w:val="16"/>
              </w:rPr>
            </w:pPr>
            <w:r w:rsidRPr="00C51200">
              <w:rPr>
                <w:bCs/>
                <w:i/>
                <w:iCs/>
                <w:sz w:val="16"/>
                <w:szCs w:val="16"/>
              </w:rPr>
              <w:t xml:space="preserve">Ставка дополнительного вознаграждения по п. </w:t>
            </w:r>
            <w:r>
              <w:rPr>
                <w:bCs/>
                <w:i/>
                <w:iCs/>
                <w:sz w:val="16"/>
                <w:szCs w:val="16"/>
              </w:rPr>
              <w:t>5</w:t>
            </w:r>
            <w:r w:rsidRPr="00C51200">
              <w:rPr>
                <w:bCs/>
                <w:i/>
                <w:iCs/>
                <w:sz w:val="16"/>
                <w:szCs w:val="16"/>
              </w:rPr>
              <w:t xml:space="preserve">.6.2. Договора, </w:t>
            </w:r>
          </w:p>
          <w:p w:rsidR="00C44829" w:rsidRPr="00C51200" w:rsidRDefault="00C44829" w:rsidP="00000AC3">
            <w:pPr>
              <w:tabs>
                <w:tab w:val="left" w:pos="540"/>
                <w:tab w:val="left" w:pos="1080"/>
              </w:tabs>
              <w:jc w:val="center"/>
              <w:rPr>
                <w:bCs/>
                <w:i/>
                <w:iCs/>
                <w:sz w:val="16"/>
                <w:szCs w:val="16"/>
              </w:rPr>
            </w:pPr>
            <w:r w:rsidRPr="00C51200">
              <w:rPr>
                <w:bCs/>
                <w:i/>
                <w:iCs/>
                <w:sz w:val="16"/>
                <w:szCs w:val="16"/>
              </w:rPr>
              <w:t>без НДС в руб.</w:t>
            </w:r>
          </w:p>
        </w:tc>
        <w:tc>
          <w:tcPr>
            <w:tcW w:w="785" w:type="dxa"/>
            <w:shd w:val="clear" w:color="auto" w:fill="auto"/>
          </w:tcPr>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Поправочный коэффициент к ставкам</w:t>
            </w:r>
          </w:p>
        </w:tc>
        <w:tc>
          <w:tcPr>
            <w:tcW w:w="785" w:type="dxa"/>
            <w:shd w:val="clear" w:color="auto" w:fill="auto"/>
          </w:tcPr>
          <w:p w:rsidR="00C44829" w:rsidRPr="00C51200" w:rsidRDefault="00C44829" w:rsidP="00000AC3">
            <w:pPr>
              <w:tabs>
                <w:tab w:val="left" w:pos="540"/>
                <w:tab w:val="left" w:pos="1080"/>
              </w:tabs>
              <w:jc w:val="center"/>
              <w:rPr>
                <w:bCs/>
                <w:i/>
                <w:iCs/>
                <w:sz w:val="16"/>
                <w:szCs w:val="16"/>
              </w:rPr>
            </w:pPr>
            <w:r w:rsidRPr="00C51200">
              <w:rPr>
                <w:i/>
                <w:iCs/>
                <w:sz w:val="16"/>
                <w:szCs w:val="16"/>
                <w:lang w:eastAsia="ar-SA"/>
              </w:rPr>
              <w:t xml:space="preserve">Итого сумма </w:t>
            </w:r>
            <w:r w:rsidRPr="00C51200">
              <w:rPr>
                <w:bCs/>
                <w:i/>
                <w:iCs/>
                <w:sz w:val="16"/>
                <w:szCs w:val="16"/>
              </w:rPr>
              <w:t xml:space="preserve">вознаграждения, </w:t>
            </w:r>
          </w:p>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без НД</w:t>
            </w:r>
            <w:r w:rsidRPr="00C51200">
              <w:rPr>
                <w:i/>
                <w:iCs/>
                <w:sz w:val="16"/>
                <w:szCs w:val="16"/>
                <w:lang w:eastAsia="ar-SA"/>
              </w:rPr>
              <w:t>С в руб.</w:t>
            </w:r>
          </w:p>
        </w:tc>
      </w:tr>
      <w:tr w:rsidR="00C44829" w:rsidTr="00000AC3">
        <w:trPr>
          <w:trHeight w:val="287"/>
        </w:trPr>
        <w:tc>
          <w:tcPr>
            <w:tcW w:w="385" w:type="dxa"/>
            <w:shd w:val="clear" w:color="auto" w:fill="auto"/>
          </w:tcPr>
          <w:p w:rsidR="00C44829" w:rsidRPr="00C51200" w:rsidRDefault="00C44829" w:rsidP="00000AC3">
            <w:pPr>
              <w:tabs>
                <w:tab w:val="left" w:pos="9360"/>
              </w:tabs>
              <w:jc w:val="both"/>
              <w:rPr>
                <w:i/>
                <w:iCs/>
                <w:sz w:val="16"/>
                <w:szCs w:val="16"/>
                <w:lang w:eastAsia="ar-SA"/>
              </w:rPr>
            </w:pPr>
          </w:p>
        </w:tc>
        <w:tc>
          <w:tcPr>
            <w:tcW w:w="1191" w:type="dxa"/>
            <w:gridSpan w:val="2"/>
            <w:shd w:val="clear" w:color="auto" w:fill="auto"/>
          </w:tcPr>
          <w:p w:rsidR="00C44829" w:rsidRPr="00C51200" w:rsidRDefault="00C44829" w:rsidP="00000AC3">
            <w:pPr>
              <w:tabs>
                <w:tab w:val="left" w:pos="540"/>
                <w:tab w:val="left" w:pos="1080"/>
              </w:tabs>
              <w:jc w:val="center"/>
              <w:rPr>
                <w:i/>
                <w:iCs/>
                <w:sz w:val="16"/>
                <w:szCs w:val="16"/>
                <w:lang w:eastAsia="ar-SA"/>
              </w:rPr>
            </w:pPr>
          </w:p>
        </w:tc>
        <w:tc>
          <w:tcPr>
            <w:tcW w:w="654" w:type="dxa"/>
            <w:shd w:val="clear" w:color="auto" w:fill="auto"/>
          </w:tcPr>
          <w:p w:rsidR="00C44829" w:rsidRPr="00C51200" w:rsidRDefault="00C44829" w:rsidP="00000AC3">
            <w:pPr>
              <w:tabs>
                <w:tab w:val="left" w:pos="9360"/>
              </w:tabs>
              <w:jc w:val="both"/>
              <w:rPr>
                <w:i/>
                <w:iCs/>
                <w:sz w:val="16"/>
                <w:szCs w:val="16"/>
                <w:lang w:eastAsia="ar-SA"/>
              </w:rPr>
            </w:pPr>
          </w:p>
        </w:tc>
        <w:tc>
          <w:tcPr>
            <w:tcW w:w="916" w:type="dxa"/>
            <w:shd w:val="clear" w:color="auto" w:fill="auto"/>
          </w:tcPr>
          <w:p w:rsidR="00C44829" w:rsidRPr="00C51200" w:rsidRDefault="00C44829" w:rsidP="00000AC3">
            <w:pPr>
              <w:tabs>
                <w:tab w:val="left" w:pos="9360"/>
              </w:tabs>
              <w:jc w:val="both"/>
              <w:rPr>
                <w:i/>
                <w:iCs/>
                <w:sz w:val="16"/>
                <w:szCs w:val="16"/>
                <w:lang w:eastAsia="ar-SA"/>
              </w:rPr>
            </w:pPr>
          </w:p>
        </w:tc>
        <w:tc>
          <w:tcPr>
            <w:tcW w:w="523" w:type="dxa"/>
            <w:shd w:val="clear" w:color="auto" w:fill="auto"/>
          </w:tcPr>
          <w:p w:rsidR="00C44829" w:rsidRPr="00C51200" w:rsidRDefault="00C44829" w:rsidP="00000AC3">
            <w:pPr>
              <w:tabs>
                <w:tab w:val="left" w:pos="9360"/>
              </w:tabs>
              <w:jc w:val="both"/>
              <w:rPr>
                <w:i/>
                <w:iCs/>
                <w:sz w:val="16"/>
                <w:szCs w:val="16"/>
                <w:lang w:eastAsia="ar-SA"/>
              </w:rPr>
            </w:pPr>
          </w:p>
        </w:tc>
        <w:tc>
          <w:tcPr>
            <w:tcW w:w="653" w:type="dxa"/>
            <w:shd w:val="clear" w:color="auto" w:fill="auto"/>
          </w:tcPr>
          <w:p w:rsidR="00C44829" w:rsidRPr="00C51200" w:rsidRDefault="00C44829" w:rsidP="00000AC3">
            <w:pPr>
              <w:tabs>
                <w:tab w:val="left" w:pos="9360"/>
              </w:tabs>
              <w:jc w:val="both"/>
              <w:rPr>
                <w:i/>
                <w:iCs/>
                <w:sz w:val="16"/>
                <w:szCs w:val="16"/>
                <w:lang w:eastAsia="ar-SA"/>
              </w:rPr>
            </w:pPr>
          </w:p>
        </w:tc>
        <w:tc>
          <w:tcPr>
            <w:tcW w:w="1047" w:type="dxa"/>
            <w:shd w:val="clear" w:color="auto" w:fill="auto"/>
          </w:tcPr>
          <w:p w:rsidR="00C44829" w:rsidRPr="00C51200" w:rsidRDefault="00C44829" w:rsidP="00000AC3">
            <w:pPr>
              <w:tabs>
                <w:tab w:val="left" w:pos="9360"/>
              </w:tabs>
              <w:jc w:val="both"/>
              <w:rPr>
                <w:i/>
                <w:iCs/>
                <w:sz w:val="16"/>
                <w:szCs w:val="16"/>
                <w:lang w:eastAsia="ar-SA"/>
              </w:rPr>
            </w:pPr>
          </w:p>
        </w:tc>
        <w:tc>
          <w:tcPr>
            <w:tcW w:w="884" w:type="dxa"/>
            <w:shd w:val="clear" w:color="auto" w:fill="auto"/>
          </w:tcPr>
          <w:p w:rsidR="00C44829" w:rsidRPr="00C51200" w:rsidRDefault="00C44829" w:rsidP="00000AC3">
            <w:pPr>
              <w:tabs>
                <w:tab w:val="left" w:pos="9360"/>
              </w:tabs>
              <w:jc w:val="both"/>
              <w:rPr>
                <w:i/>
                <w:iCs/>
                <w:sz w:val="16"/>
                <w:szCs w:val="16"/>
                <w:lang w:eastAsia="ar-SA"/>
              </w:rPr>
            </w:pPr>
          </w:p>
        </w:tc>
        <w:tc>
          <w:tcPr>
            <w:tcW w:w="785" w:type="dxa"/>
            <w:shd w:val="clear" w:color="auto" w:fill="auto"/>
          </w:tcPr>
          <w:p w:rsidR="00C44829" w:rsidRPr="00C51200" w:rsidRDefault="00C44829" w:rsidP="00000AC3">
            <w:pPr>
              <w:tabs>
                <w:tab w:val="left" w:pos="9360"/>
              </w:tabs>
              <w:jc w:val="both"/>
              <w:rPr>
                <w:i/>
                <w:iCs/>
                <w:sz w:val="16"/>
                <w:szCs w:val="16"/>
                <w:lang w:eastAsia="ar-SA"/>
              </w:rPr>
            </w:pPr>
          </w:p>
        </w:tc>
        <w:tc>
          <w:tcPr>
            <w:tcW w:w="654" w:type="dxa"/>
            <w:shd w:val="clear" w:color="auto" w:fill="auto"/>
          </w:tcPr>
          <w:p w:rsidR="00C44829" w:rsidRPr="00C51200" w:rsidRDefault="00C44829" w:rsidP="00000AC3">
            <w:pPr>
              <w:tabs>
                <w:tab w:val="left" w:pos="9360"/>
              </w:tabs>
              <w:jc w:val="both"/>
              <w:rPr>
                <w:i/>
                <w:iCs/>
                <w:sz w:val="16"/>
                <w:szCs w:val="16"/>
                <w:lang w:eastAsia="ar-SA"/>
              </w:rPr>
            </w:pPr>
          </w:p>
        </w:tc>
        <w:tc>
          <w:tcPr>
            <w:tcW w:w="785" w:type="dxa"/>
            <w:shd w:val="clear" w:color="auto" w:fill="auto"/>
          </w:tcPr>
          <w:p w:rsidR="00C44829" w:rsidRPr="00C51200" w:rsidRDefault="00C44829" w:rsidP="00000AC3">
            <w:pPr>
              <w:tabs>
                <w:tab w:val="left" w:pos="9360"/>
              </w:tabs>
              <w:jc w:val="both"/>
              <w:rPr>
                <w:i/>
                <w:iCs/>
                <w:sz w:val="16"/>
                <w:szCs w:val="16"/>
                <w:lang w:eastAsia="ar-SA"/>
              </w:rPr>
            </w:pPr>
          </w:p>
        </w:tc>
        <w:tc>
          <w:tcPr>
            <w:tcW w:w="785" w:type="dxa"/>
            <w:shd w:val="clear" w:color="auto" w:fill="auto"/>
          </w:tcPr>
          <w:p w:rsidR="00C44829" w:rsidRPr="00C51200" w:rsidRDefault="00C44829" w:rsidP="00000AC3">
            <w:pPr>
              <w:tabs>
                <w:tab w:val="left" w:pos="9360"/>
              </w:tabs>
              <w:jc w:val="both"/>
              <w:rPr>
                <w:i/>
                <w:iCs/>
                <w:sz w:val="16"/>
                <w:szCs w:val="16"/>
                <w:lang w:eastAsia="ar-SA"/>
              </w:rPr>
            </w:pPr>
          </w:p>
        </w:tc>
      </w:tr>
      <w:tr w:rsidR="00C44829" w:rsidTr="00000AC3">
        <w:trPr>
          <w:gridAfter w:val="11"/>
          <w:wAfter w:w="8472" w:type="dxa"/>
          <w:trHeight w:val="287"/>
        </w:trPr>
        <w:tc>
          <w:tcPr>
            <w:tcW w:w="790" w:type="dxa"/>
            <w:gridSpan w:val="2"/>
            <w:shd w:val="clear" w:color="auto" w:fill="auto"/>
          </w:tcPr>
          <w:p w:rsidR="00C44829" w:rsidRPr="00C51200" w:rsidRDefault="00C44829" w:rsidP="00000AC3">
            <w:pPr>
              <w:tabs>
                <w:tab w:val="left" w:pos="9360"/>
              </w:tabs>
              <w:jc w:val="both"/>
              <w:rPr>
                <w:i/>
                <w:iCs/>
                <w:sz w:val="16"/>
                <w:szCs w:val="16"/>
                <w:lang w:eastAsia="ar-SA"/>
              </w:rPr>
            </w:pPr>
          </w:p>
        </w:tc>
      </w:tr>
    </w:tbl>
    <w:p w:rsidR="00C44829" w:rsidRPr="00C51200" w:rsidRDefault="00C44829" w:rsidP="00C44829">
      <w:pPr>
        <w:jc w:val="both"/>
      </w:pPr>
    </w:p>
    <w:p w:rsidR="00C44829" w:rsidRPr="00C51200" w:rsidRDefault="00C44829" w:rsidP="00C44829">
      <w:pPr>
        <w:tabs>
          <w:tab w:val="left" w:pos="9360"/>
        </w:tabs>
        <w:jc w:val="both"/>
      </w:pPr>
      <w:r w:rsidRPr="00C51200">
        <w:t xml:space="preserve">1.2. Привлечены следующие Клиенты для </w:t>
      </w:r>
      <w:bookmarkStart w:id="22" w:name="_Hlk149080412"/>
      <w:r w:rsidRPr="00C51200">
        <w:t>заключения Договора Кредита</w:t>
      </w:r>
      <w:bookmarkEnd w:id="22"/>
      <w:r w:rsidRPr="00C51200">
        <w:t>:</w:t>
      </w:r>
    </w:p>
    <w:p w:rsidR="00C44829" w:rsidRPr="00C51200" w:rsidRDefault="00C44829" w:rsidP="00C44829">
      <w:pPr>
        <w:jc w:val="both"/>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2007"/>
        <w:gridCol w:w="752"/>
        <w:gridCol w:w="753"/>
        <w:gridCol w:w="1129"/>
        <w:gridCol w:w="1003"/>
        <w:gridCol w:w="1068"/>
        <w:gridCol w:w="1276"/>
        <w:gridCol w:w="850"/>
        <w:gridCol w:w="709"/>
      </w:tblGrid>
      <w:tr w:rsidR="00C44829" w:rsidTr="00000AC3">
        <w:trPr>
          <w:trHeight w:val="588"/>
        </w:trPr>
        <w:tc>
          <w:tcPr>
            <w:tcW w:w="376" w:type="dxa"/>
          </w:tcPr>
          <w:p w:rsidR="00C44829" w:rsidRPr="00C51200" w:rsidRDefault="00C44829" w:rsidP="00000AC3">
            <w:pPr>
              <w:jc w:val="center"/>
              <w:rPr>
                <w:sz w:val="18"/>
                <w:szCs w:val="18"/>
              </w:rPr>
            </w:pPr>
            <w:r w:rsidRPr="00C51200">
              <w:rPr>
                <w:i/>
                <w:iCs/>
                <w:sz w:val="16"/>
                <w:szCs w:val="16"/>
                <w:lang w:eastAsia="ar-SA"/>
              </w:rPr>
              <w:lastRenderedPageBreak/>
              <w:t>№п/п</w:t>
            </w:r>
          </w:p>
        </w:tc>
        <w:tc>
          <w:tcPr>
            <w:tcW w:w="2007" w:type="dxa"/>
          </w:tcPr>
          <w:p w:rsidR="00C44829" w:rsidRPr="00C51200" w:rsidRDefault="00C44829" w:rsidP="00000AC3">
            <w:pPr>
              <w:tabs>
                <w:tab w:val="left" w:pos="540"/>
                <w:tab w:val="left" w:pos="1080"/>
              </w:tabs>
              <w:jc w:val="center"/>
              <w:rPr>
                <w:sz w:val="18"/>
                <w:szCs w:val="18"/>
              </w:rPr>
            </w:pPr>
            <w:r w:rsidRPr="00C51200">
              <w:rPr>
                <w:bCs/>
                <w:i/>
                <w:iCs/>
                <w:sz w:val="16"/>
                <w:szCs w:val="16"/>
              </w:rPr>
              <w:t>Наименование (включая орг.-правовую форму) привлеченного Клиента -юридического лица или индивидуального предпринимателя</w:t>
            </w:r>
          </w:p>
        </w:tc>
        <w:tc>
          <w:tcPr>
            <w:tcW w:w="752" w:type="dxa"/>
          </w:tcPr>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ИНН привлеченного Клиента ЮЛ/ИП</w:t>
            </w:r>
          </w:p>
        </w:tc>
        <w:tc>
          <w:tcPr>
            <w:tcW w:w="753" w:type="dxa"/>
          </w:tcPr>
          <w:p w:rsidR="00C44829" w:rsidRPr="00C51200" w:rsidRDefault="00C44829" w:rsidP="00000AC3">
            <w:pPr>
              <w:tabs>
                <w:tab w:val="left" w:pos="540"/>
                <w:tab w:val="left" w:pos="1080"/>
              </w:tabs>
              <w:jc w:val="center"/>
              <w:rPr>
                <w:i/>
                <w:iCs/>
                <w:sz w:val="16"/>
                <w:szCs w:val="16"/>
                <w:lang w:eastAsia="ar-SA"/>
              </w:rPr>
            </w:pPr>
            <w:r w:rsidRPr="00C51200">
              <w:rPr>
                <w:i/>
                <w:iCs/>
                <w:sz w:val="16"/>
                <w:szCs w:val="16"/>
                <w:lang w:eastAsia="ar-SA"/>
              </w:rPr>
              <w:t xml:space="preserve">Дата </w:t>
            </w:r>
            <w:r w:rsidRPr="00C51200">
              <w:rPr>
                <w:bCs/>
                <w:i/>
                <w:iCs/>
                <w:sz w:val="16"/>
                <w:szCs w:val="16"/>
              </w:rPr>
              <w:t>заключения Договора Кредита</w:t>
            </w:r>
          </w:p>
        </w:tc>
        <w:tc>
          <w:tcPr>
            <w:tcW w:w="1129" w:type="dxa"/>
          </w:tcPr>
          <w:p w:rsidR="00C44829" w:rsidRPr="00C51200" w:rsidRDefault="00C44829" w:rsidP="00000AC3">
            <w:pPr>
              <w:jc w:val="center"/>
              <w:rPr>
                <w:i/>
                <w:iCs/>
                <w:sz w:val="16"/>
                <w:szCs w:val="16"/>
                <w:lang w:eastAsia="ar-SA"/>
              </w:rPr>
            </w:pPr>
            <w:r w:rsidRPr="00C51200">
              <w:rPr>
                <w:bCs/>
                <w:i/>
                <w:iCs/>
                <w:sz w:val="16"/>
                <w:szCs w:val="16"/>
              </w:rPr>
              <w:t>Вид Кредитного продукта (</w:t>
            </w:r>
            <w:r w:rsidRPr="00C51200">
              <w:rPr>
                <w:i/>
                <w:iCs/>
                <w:sz w:val="16"/>
                <w:szCs w:val="16"/>
                <w:lang w:eastAsia="ar-SA"/>
              </w:rPr>
              <w:t>Возобновляемый/Невозобновляемый)</w:t>
            </w:r>
          </w:p>
        </w:tc>
        <w:tc>
          <w:tcPr>
            <w:tcW w:w="1003" w:type="dxa"/>
          </w:tcPr>
          <w:p w:rsidR="00C44829" w:rsidRPr="00C51200" w:rsidRDefault="00C44829" w:rsidP="00000AC3">
            <w:pPr>
              <w:jc w:val="center"/>
              <w:rPr>
                <w:i/>
                <w:iCs/>
                <w:sz w:val="16"/>
                <w:szCs w:val="16"/>
                <w:lang w:eastAsia="ar-SA"/>
              </w:rPr>
            </w:pPr>
            <w:r w:rsidRPr="00C51200">
              <w:rPr>
                <w:i/>
                <w:iCs/>
                <w:sz w:val="16"/>
                <w:szCs w:val="16"/>
                <w:lang w:eastAsia="ar-SA"/>
              </w:rPr>
              <w:t>Сумма Договора Кредита/ Лимит задолженности, руб.</w:t>
            </w:r>
          </w:p>
        </w:tc>
        <w:tc>
          <w:tcPr>
            <w:tcW w:w="1068" w:type="dxa"/>
          </w:tcPr>
          <w:p w:rsidR="00C44829" w:rsidRPr="00C51200" w:rsidRDefault="00C44829" w:rsidP="00000AC3">
            <w:pPr>
              <w:tabs>
                <w:tab w:val="left" w:pos="540"/>
                <w:tab w:val="left" w:pos="1080"/>
              </w:tabs>
              <w:jc w:val="center"/>
              <w:rPr>
                <w:i/>
                <w:iCs/>
                <w:sz w:val="16"/>
                <w:szCs w:val="16"/>
                <w:lang w:eastAsia="ar-SA"/>
              </w:rPr>
            </w:pPr>
            <w:r w:rsidRPr="00C51200">
              <w:rPr>
                <w:i/>
                <w:iCs/>
                <w:sz w:val="16"/>
                <w:szCs w:val="16"/>
                <w:lang w:eastAsia="ar-SA"/>
              </w:rPr>
              <w:t xml:space="preserve">Ставка </w:t>
            </w:r>
            <w:r w:rsidRPr="00C51200">
              <w:rPr>
                <w:bCs/>
                <w:i/>
                <w:iCs/>
                <w:sz w:val="16"/>
                <w:szCs w:val="16"/>
              </w:rPr>
              <w:t xml:space="preserve">вознаграждения, </w:t>
            </w:r>
            <w:r w:rsidRPr="00C51200">
              <w:rPr>
                <w:i/>
                <w:iCs/>
                <w:sz w:val="16"/>
                <w:szCs w:val="16"/>
                <w:lang w:eastAsia="ar-SA"/>
              </w:rPr>
              <w:t>в %.</w:t>
            </w:r>
          </w:p>
        </w:tc>
        <w:tc>
          <w:tcPr>
            <w:tcW w:w="1276" w:type="dxa"/>
          </w:tcPr>
          <w:p w:rsidR="00C44829" w:rsidRPr="00C51200" w:rsidRDefault="00C44829" w:rsidP="00000AC3">
            <w:pPr>
              <w:jc w:val="center"/>
              <w:rPr>
                <w:i/>
                <w:iCs/>
                <w:sz w:val="16"/>
                <w:szCs w:val="16"/>
                <w:lang w:eastAsia="ar-SA"/>
              </w:rPr>
            </w:pPr>
            <w:r w:rsidRPr="00C51200">
              <w:rPr>
                <w:bCs/>
                <w:i/>
                <w:iCs/>
                <w:sz w:val="16"/>
                <w:szCs w:val="16"/>
              </w:rPr>
              <w:t>Поправочный коэффициент к ставке</w:t>
            </w:r>
          </w:p>
        </w:tc>
        <w:tc>
          <w:tcPr>
            <w:tcW w:w="850" w:type="dxa"/>
          </w:tcPr>
          <w:p w:rsidR="00C44829" w:rsidRPr="00C51200" w:rsidRDefault="00C44829" w:rsidP="00000AC3">
            <w:pPr>
              <w:jc w:val="center"/>
              <w:rPr>
                <w:i/>
                <w:iCs/>
                <w:sz w:val="16"/>
                <w:szCs w:val="16"/>
                <w:lang w:eastAsia="ar-SA"/>
              </w:rPr>
            </w:pPr>
            <w:r w:rsidRPr="00C51200">
              <w:rPr>
                <w:i/>
                <w:iCs/>
                <w:sz w:val="16"/>
                <w:szCs w:val="16"/>
                <w:lang w:eastAsia="ar-SA"/>
              </w:rPr>
              <w:t>Сумма вознаграждения, без НДС в руб.</w:t>
            </w:r>
          </w:p>
        </w:tc>
        <w:tc>
          <w:tcPr>
            <w:tcW w:w="709" w:type="dxa"/>
          </w:tcPr>
          <w:p w:rsidR="00C44829" w:rsidRPr="00C51200" w:rsidRDefault="00C44829" w:rsidP="00000AC3">
            <w:pPr>
              <w:jc w:val="center"/>
              <w:rPr>
                <w:i/>
                <w:iCs/>
                <w:sz w:val="16"/>
                <w:szCs w:val="16"/>
                <w:lang w:eastAsia="ar-SA"/>
              </w:rPr>
            </w:pPr>
            <w:r w:rsidRPr="00C51200">
              <w:rPr>
                <w:i/>
                <w:iCs/>
                <w:sz w:val="16"/>
                <w:szCs w:val="16"/>
                <w:lang w:eastAsia="ar-SA"/>
              </w:rPr>
              <w:t>Символ ОФР Банка</w:t>
            </w:r>
          </w:p>
        </w:tc>
      </w:tr>
      <w:tr w:rsidR="00C44829" w:rsidTr="00000AC3">
        <w:trPr>
          <w:trHeight w:val="309"/>
        </w:trPr>
        <w:tc>
          <w:tcPr>
            <w:tcW w:w="376" w:type="dxa"/>
          </w:tcPr>
          <w:p w:rsidR="00C44829" w:rsidRPr="00C51200" w:rsidRDefault="00C44829" w:rsidP="00000AC3">
            <w:pPr>
              <w:jc w:val="center"/>
              <w:rPr>
                <w:sz w:val="18"/>
                <w:szCs w:val="18"/>
              </w:rPr>
            </w:pPr>
          </w:p>
        </w:tc>
        <w:tc>
          <w:tcPr>
            <w:tcW w:w="2007" w:type="dxa"/>
          </w:tcPr>
          <w:p w:rsidR="00C44829" w:rsidRPr="00C51200" w:rsidRDefault="00C44829" w:rsidP="00000AC3">
            <w:pPr>
              <w:jc w:val="center"/>
              <w:rPr>
                <w:bCs/>
                <w:i/>
                <w:iCs/>
                <w:sz w:val="16"/>
                <w:szCs w:val="16"/>
              </w:rPr>
            </w:pPr>
          </w:p>
        </w:tc>
        <w:tc>
          <w:tcPr>
            <w:tcW w:w="752" w:type="dxa"/>
          </w:tcPr>
          <w:p w:rsidR="00C44829" w:rsidRPr="00C51200" w:rsidRDefault="00C44829" w:rsidP="00000AC3">
            <w:pPr>
              <w:jc w:val="center"/>
              <w:rPr>
                <w:sz w:val="18"/>
                <w:szCs w:val="18"/>
              </w:rPr>
            </w:pPr>
          </w:p>
        </w:tc>
        <w:tc>
          <w:tcPr>
            <w:tcW w:w="753" w:type="dxa"/>
          </w:tcPr>
          <w:p w:rsidR="00C44829" w:rsidRPr="00C51200" w:rsidRDefault="00C44829" w:rsidP="00000AC3">
            <w:pPr>
              <w:jc w:val="center"/>
              <w:rPr>
                <w:sz w:val="18"/>
                <w:szCs w:val="18"/>
              </w:rPr>
            </w:pPr>
          </w:p>
        </w:tc>
        <w:tc>
          <w:tcPr>
            <w:tcW w:w="1129" w:type="dxa"/>
          </w:tcPr>
          <w:p w:rsidR="00C44829" w:rsidRPr="00C51200" w:rsidRDefault="00C44829" w:rsidP="00000AC3">
            <w:pPr>
              <w:jc w:val="center"/>
              <w:rPr>
                <w:sz w:val="18"/>
                <w:szCs w:val="18"/>
              </w:rPr>
            </w:pPr>
          </w:p>
        </w:tc>
        <w:tc>
          <w:tcPr>
            <w:tcW w:w="1003" w:type="dxa"/>
          </w:tcPr>
          <w:p w:rsidR="00C44829" w:rsidRPr="00C51200" w:rsidRDefault="00C44829" w:rsidP="00000AC3">
            <w:pPr>
              <w:jc w:val="center"/>
              <w:rPr>
                <w:i/>
                <w:iCs/>
                <w:sz w:val="16"/>
                <w:szCs w:val="16"/>
                <w:lang w:eastAsia="ar-SA"/>
              </w:rPr>
            </w:pPr>
          </w:p>
        </w:tc>
        <w:tc>
          <w:tcPr>
            <w:tcW w:w="1068" w:type="dxa"/>
          </w:tcPr>
          <w:p w:rsidR="00C44829" w:rsidRPr="00C51200" w:rsidRDefault="00C44829" w:rsidP="00000AC3">
            <w:pPr>
              <w:jc w:val="center"/>
              <w:rPr>
                <w:i/>
                <w:iCs/>
                <w:sz w:val="16"/>
                <w:szCs w:val="16"/>
                <w:lang w:eastAsia="ar-SA"/>
              </w:rPr>
            </w:pPr>
          </w:p>
        </w:tc>
        <w:tc>
          <w:tcPr>
            <w:tcW w:w="1276" w:type="dxa"/>
          </w:tcPr>
          <w:p w:rsidR="00C44829" w:rsidRPr="00C51200" w:rsidRDefault="00C44829" w:rsidP="00000AC3">
            <w:pPr>
              <w:jc w:val="center"/>
              <w:rPr>
                <w:i/>
                <w:iCs/>
                <w:sz w:val="16"/>
                <w:szCs w:val="16"/>
                <w:lang w:eastAsia="ar-SA"/>
              </w:rPr>
            </w:pPr>
          </w:p>
        </w:tc>
        <w:tc>
          <w:tcPr>
            <w:tcW w:w="850" w:type="dxa"/>
          </w:tcPr>
          <w:p w:rsidR="00C44829" w:rsidRPr="00C51200" w:rsidRDefault="00C44829" w:rsidP="00000AC3">
            <w:pPr>
              <w:jc w:val="center"/>
              <w:rPr>
                <w:i/>
                <w:iCs/>
                <w:sz w:val="16"/>
                <w:szCs w:val="16"/>
                <w:lang w:eastAsia="ar-SA"/>
              </w:rPr>
            </w:pPr>
          </w:p>
        </w:tc>
        <w:tc>
          <w:tcPr>
            <w:tcW w:w="709" w:type="dxa"/>
          </w:tcPr>
          <w:p w:rsidR="00C44829" w:rsidRPr="00C51200" w:rsidRDefault="00C44829" w:rsidP="00000AC3">
            <w:pPr>
              <w:jc w:val="center"/>
              <w:rPr>
                <w:i/>
                <w:iCs/>
                <w:sz w:val="16"/>
                <w:szCs w:val="16"/>
                <w:lang w:eastAsia="ar-SA"/>
              </w:rPr>
            </w:pPr>
          </w:p>
        </w:tc>
      </w:tr>
      <w:tr w:rsidR="00C44829" w:rsidTr="00000AC3">
        <w:trPr>
          <w:trHeight w:val="309"/>
        </w:trPr>
        <w:tc>
          <w:tcPr>
            <w:tcW w:w="8364" w:type="dxa"/>
            <w:gridSpan w:val="8"/>
          </w:tcPr>
          <w:p w:rsidR="00C44829" w:rsidRPr="00C51200" w:rsidRDefault="00C44829" w:rsidP="00000AC3">
            <w:pPr>
              <w:jc w:val="right"/>
              <w:rPr>
                <w:i/>
                <w:iCs/>
                <w:sz w:val="16"/>
                <w:szCs w:val="16"/>
                <w:lang w:eastAsia="ar-SA"/>
              </w:rPr>
            </w:pPr>
            <w:r w:rsidRPr="00C51200">
              <w:rPr>
                <w:b/>
                <w:iCs/>
                <w:sz w:val="16"/>
                <w:szCs w:val="16"/>
                <w:lang w:eastAsia="ar-SA"/>
              </w:rPr>
              <w:t>ИТОГО (без учета НДС)</w:t>
            </w:r>
          </w:p>
        </w:tc>
        <w:tc>
          <w:tcPr>
            <w:tcW w:w="850" w:type="dxa"/>
          </w:tcPr>
          <w:p w:rsidR="00C44829" w:rsidRPr="00C51200" w:rsidRDefault="00C44829" w:rsidP="00000AC3">
            <w:pPr>
              <w:jc w:val="center"/>
              <w:rPr>
                <w:i/>
                <w:iCs/>
                <w:sz w:val="16"/>
                <w:szCs w:val="16"/>
                <w:lang w:eastAsia="ar-SA"/>
              </w:rPr>
            </w:pPr>
          </w:p>
        </w:tc>
        <w:tc>
          <w:tcPr>
            <w:tcW w:w="709" w:type="dxa"/>
          </w:tcPr>
          <w:p w:rsidR="00C44829" w:rsidRPr="00C51200" w:rsidRDefault="00C44829" w:rsidP="00000AC3">
            <w:pPr>
              <w:jc w:val="center"/>
              <w:rPr>
                <w:i/>
                <w:iCs/>
                <w:sz w:val="16"/>
                <w:szCs w:val="16"/>
                <w:lang w:eastAsia="ar-SA"/>
              </w:rPr>
            </w:pPr>
          </w:p>
        </w:tc>
      </w:tr>
    </w:tbl>
    <w:p w:rsidR="00C44829" w:rsidRPr="00C51200" w:rsidRDefault="00C44829" w:rsidP="00C44829">
      <w:pPr>
        <w:jc w:val="both"/>
      </w:pPr>
    </w:p>
    <w:p w:rsidR="00C44829" w:rsidRPr="00C51200" w:rsidRDefault="00C44829" w:rsidP="00C44829">
      <w:pPr>
        <w:tabs>
          <w:tab w:val="left" w:pos="9360"/>
        </w:tabs>
        <w:jc w:val="both"/>
      </w:pPr>
      <w:r w:rsidRPr="00C51200">
        <w:t>1.3. Привлечены следующие Клиенты для предоставления Банковской гарантии:</w:t>
      </w:r>
    </w:p>
    <w:p w:rsidR="00C44829" w:rsidRPr="00C51200" w:rsidRDefault="00C44829" w:rsidP="00C44829">
      <w:pPr>
        <w:jc w:val="both"/>
      </w:pP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1361"/>
        <w:gridCol w:w="953"/>
        <w:gridCol w:w="1361"/>
        <w:gridCol w:w="955"/>
        <w:gridCol w:w="817"/>
        <w:gridCol w:w="817"/>
      </w:tblGrid>
      <w:tr w:rsidR="00C44829" w:rsidTr="00000AC3">
        <w:trPr>
          <w:trHeight w:val="546"/>
        </w:trPr>
        <w:tc>
          <w:tcPr>
            <w:tcW w:w="409" w:type="dxa"/>
          </w:tcPr>
          <w:p w:rsidR="00C44829" w:rsidRPr="00C51200" w:rsidRDefault="00C44829" w:rsidP="00000AC3">
            <w:pPr>
              <w:jc w:val="center"/>
              <w:rPr>
                <w:sz w:val="18"/>
                <w:szCs w:val="18"/>
              </w:rPr>
            </w:pPr>
            <w:r w:rsidRPr="00C51200">
              <w:rPr>
                <w:i/>
                <w:iCs/>
                <w:sz w:val="16"/>
                <w:szCs w:val="16"/>
                <w:lang w:eastAsia="ar-SA"/>
              </w:rPr>
              <w:t>№п/п</w:t>
            </w:r>
          </w:p>
        </w:tc>
        <w:tc>
          <w:tcPr>
            <w:tcW w:w="3267" w:type="dxa"/>
          </w:tcPr>
          <w:p w:rsidR="00C44829" w:rsidRPr="00C51200" w:rsidRDefault="00C44829" w:rsidP="00000AC3">
            <w:pPr>
              <w:tabs>
                <w:tab w:val="left" w:pos="540"/>
                <w:tab w:val="left" w:pos="1080"/>
              </w:tabs>
              <w:jc w:val="center"/>
              <w:rPr>
                <w:sz w:val="18"/>
                <w:szCs w:val="18"/>
              </w:rPr>
            </w:pPr>
            <w:r w:rsidRPr="00C51200">
              <w:rPr>
                <w:bCs/>
                <w:i/>
                <w:iCs/>
                <w:sz w:val="16"/>
                <w:szCs w:val="16"/>
              </w:rPr>
              <w:t xml:space="preserve">Наименование (включая орг.-правовую форму) привлеченного Клиента – юридического лица или индивидуального предпринимателя </w:t>
            </w:r>
          </w:p>
        </w:tc>
        <w:tc>
          <w:tcPr>
            <w:tcW w:w="1361" w:type="dxa"/>
          </w:tcPr>
          <w:p w:rsidR="00C44829" w:rsidRPr="00C51200" w:rsidRDefault="00C44829" w:rsidP="00000AC3">
            <w:pPr>
              <w:jc w:val="center"/>
              <w:rPr>
                <w:i/>
                <w:iCs/>
                <w:sz w:val="16"/>
                <w:szCs w:val="16"/>
                <w:lang w:eastAsia="ar-SA"/>
              </w:rPr>
            </w:pPr>
            <w:r w:rsidRPr="00C51200">
              <w:rPr>
                <w:i/>
                <w:iCs/>
                <w:sz w:val="16"/>
                <w:szCs w:val="16"/>
                <w:lang w:eastAsia="ar-SA"/>
              </w:rPr>
              <w:t>ИНН привлеченного Клиента ЮЛ/ИП</w:t>
            </w:r>
          </w:p>
        </w:tc>
        <w:tc>
          <w:tcPr>
            <w:tcW w:w="953" w:type="dxa"/>
          </w:tcPr>
          <w:p w:rsidR="00C44829" w:rsidRPr="00C51200" w:rsidRDefault="00C44829" w:rsidP="00000AC3">
            <w:pPr>
              <w:tabs>
                <w:tab w:val="left" w:pos="540"/>
                <w:tab w:val="left" w:pos="1080"/>
              </w:tabs>
              <w:jc w:val="center"/>
              <w:rPr>
                <w:i/>
                <w:iCs/>
                <w:sz w:val="16"/>
                <w:szCs w:val="16"/>
                <w:lang w:eastAsia="ar-SA"/>
              </w:rPr>
            </w:pPr>
            <w:r w:rsidRPr="00C51200">
              <w:rPr>
                <w:bCs/>
                <w:i/>
                <w:iCs/>
                <w:sz w:val="16"/>
                <w:szCs w:val="16"/>
              </w:rPr>
              <w:t>Дата предоставления (выдачи) Банковской гарантии</w:t>
            </w:r>
          </w:p>
        </w:tc>
        <w:tc>
          <w:tcPr>
            <w:tcW w:w="1361" w:type="dxa"/>
          </w:tcPr>
          <w:p w:rsidR="00C44829" w:rsidRPr="00C51200" w:rsidRDefault="00C44829" w:rsidP="00000AC3">
            <w:pPr>
              <w:jc w:val="center"/>
              <w:rPr>
                <w:i/>
                <w:iCs/>
                <w:sz w:val="16"/>
                <w:szCs w:val="16"/>
                <w:lang w:eastAsia="ar-SA"/>
              </w:rPr>
            </w:pPr>
            <w:r w:rsidRPr="00C51200">
              <w:rPr>
                <w:bCs/>
                <w:i/>
                <w:iCs/>
                <w:sz w:val="16"/>
                <w:szCs w:val="16"/>
              </w:rPr>
              <w:t>Сумма вознаграждения, уплаченная привлеченным Клиентом</w:t>
            </w:r>
            <w:r w:rsidRPr="00C51200">
              <w:rPr>
                <w:i/>
                <w:iCs/>
                <w:sz w:val="16"/>
                <w:szCs w:val="16"/>
                <w:lang w:eastAsia="ar-SA"/>
              </w:rPr>
              <w:t xml:space="preserve"> Банку, в руб.</w:t>
            </w:r>
          </w:p>
        </w:tc>
        <w:tc>
          <w:tcPr>
            <w:tcW w:w="955" w:type="dxa"/>
          </w:tcPr>
          <w:p w:rsidR="00C44829" w:rsidRPr="00C51200" w:rsidRDefault="00C44829" w:rsidP="00000AC3">
            <w:pPr>
              <w:jc w:val="center"/>
              <w:rPr>
                <w:sz w:val="18"/>
                <w:szCs w:val="18"/>
              </w:rPr>
            </w:pPr>
            <w:r w:rsidRPr="00C51200">
              <w:rPr>
                <w:i/>
                <w:iCs/>
                <w:sz w:val="16"/>
                <w:szCs w:val="16"/>
                <w:lang w:eastAsia="ar-SA"/>
              </w:rPr>
              <w:t>Ставка вознаграждения, %</w:t>
            </w:r>
          </w:p>
        </w:tc>
        <w:tc>
          <w:tcPr>
            <w:tcW w:w="817" w:type="dxa"/>
          </w:tcPr>
          <w:p w:rsidR="00C44829" w:rsidRPr="00C51200" w:rsidRDefault="00C44829" w:rsidP="00000AC3">
            <w:pPr>
              <w:jc w:val="center"/>
              <w:rPr>
                <w:i/>
                <w:iCs/>
                <w:sz w:val="16"/>
                <w:szCs w:val="16"/>
                <w:lang w:eastAsia="ar-SA"/>
              </w:rPr>
            </w:pPr>
            <w:r w:rsidRPr="00C51200">
              <w:rPr>
                <w:bCs/>
                <w:i/>
                <w:iCs/>
                <w:sz w:val="16"/>
                <w:szCs w:val="16"/>
              </w:rPr>
              <w:t>Поправочный коэффициент к ставке</w:t>
            </w:r>
          </w:p>
        </w:tc>
        <w:tc>
          <w:tcPr>
            <w:tcW w:w="817" w:type="dxa"/>
          </w:tcPr>
          <w:p w:rsidR="00C44829" w:rsidRPr="00C51200" w:rsidRDefault="00C44829" w:rsidP="00000AC3">
            <w:pPr>
              <w:jc w:val="center"/>
              <w:rPr>
                <w:i/>
                <w:iCs/>
                <w:sz w:val="16"/>
                <w:szCs w:val="16"/>
                <w:lang w:eastAsia="ar-SA"/>
              </w:rPr>
            </w:pPr>
            <w:r w:rsidRPr="00C51200">
              <w:rPr>
                <w:i/>
                <w:iCs/>
                <w:sz w:val="16"/>
                <w:szCs w:val="16"/>
                <w:lang w:eastAsia="ar-SA"/>
              </w:rPr>
              <w:t xml:space="preserve">Итого сумма вознаграждения, </w:t>
            </w:r>
          </w:p>
          <w:p w:rsidR="00C44829" w:rsidRPr="00C51200" w:rsidRDefault="00C44829" w:rsidP="00000AC3">
            <w:pPr>
              <w:jc w:val="center"/>
              <w:rPr>
                <w:i/>
                <w:iCs/>
                <w:sz w:val="16"/>
                <w:szCs w:val="16"/>
                <w:lang w:eastAsia="ar-SA"/>
              </w:rPr>
            </w:pPr>
            <w:r w:rsidRPr="00C51200">
              <w:rPr>
                <w:i/>
                <w:iCs/>
                <w:sz w:val="16"/>
                <w:szCs w:val="16"/>
                <w:lang w:eastAsia="ar-SA"/>
              </w:rPr>
              <w:t>без НДС в руб.</w:t>
            </w:r>
          </w:p>
        </w:tc>
      </w:tr>
      <w:tr w:rsidR="00C44829" w:rsidTr="00000AC3">
        <w:trPr>
          <w:trHeight w:val="287"/>
        </w:trPr>
        <w:tc>
          <w:tcPr>
            <w:tcW w:w="409" w:type="dxa"/>
          </w:tcPr>
          <w:p w:rsidR="00C44829" w:rsidRPr="00C51200" w:rsidRDefault="00C44829" w:rsidP="00000AC3">
            <w:pPr>
              <w:jc w:val="center"/>
              <w:rPr>
                <w:sz w:val="18"/>
                <w:szCs w:val="18"/>
              </w:rPr>
            </w:pPr>
          </w:p>
        </w:tc>
        <w:tc>
          <w:tcPr>
            <w:tcW w:w="3267" w:type="dxa"/>
          </w:tcPr>
          <w:p w:rsidR="00C44829" w:rsidRPr="00C51200" w:rsidRDefault="00C44829" w:rsidP="00000AC3">
            <w:pPr>
              <w:jc w:val="center"/>
              <w:rPr>
                <w:bCs/>
                <w:i/>
                <w:iCs/>
                <w:sz w:val="16"/>
                <w:szCs w:val="16"/>
              </w:rPr>
            </w:pPr>
          </w:p>
        </w:tc>
        <w:tc>
          <w:tcPr>
            <w:tcW w:w="1361" w:type="dxa"/>
          </w:tcPr>
          <w:p w:rsidR="00C44829" w:rsidRPr="00C51200" w:rsidRDefault="00C44829" w:rsidP="00000AC3">
            <w:pPr>
              <w:jc w:val="center"/>
              <w:rPr>
                <w:sz w:val="18"/>
                <w:szCs w:val="18"/>
              </w:rPr>
            </w:pPr>
          </w:p>
        </w:tc>
        <w:tc>
          <w:tcPr>
            <w:tcW w:w="953" w:type="dxa"/>
          </w:tcPr>
          <w:p w:rsidR="00C44829" w:rsidRPr="00C51200" w:rsidRDefault="00C44829" w:rsidP="00000AC3">
            <w:pPr>
              <w:jc w:val="center"/>
              <w:rPr>
                <w:sz w:val="18"/>
                <w:szCs w:val="18"/>
              </w:rPr>
            </w:pPr>
          </w:p>
        </w:tc>
        <w:tc>
          <w:tcPr>
            <w:tcW w:w="1361" w:type="dxa"/>
          </w:tcPr>
          <w:p w:rsidR="00C44829" w:rsidRPr="00C51200" w:rsidRDefault="00C44829" w:rsidP="00000AC3">
            <w:pPr>
              <w:jc w:val="center"/>
              <w:rPr>
                <w:sz w:val="18"/>
                <w:szCs w:val="18"/>
              </w:rPr>
            </w:pPr>
          </w:p>
        </w:tc>
        <w:tc>
          <w:tcPr>
            <w:tcW w:w="955" w:type="dxa"/>
          </w:tcPr>
          <w:p w:rsidR="00C44829" w:rsidRPr="00C51200" w:rsidRDefault="00C44829" w:rsidP="00000AC3">
            <w:pPr>
              <w:jc w:val="center"/>
              <w:rPr>
                <w:i/>
                <w:iCs/>
                <w:sz w:val="16"/>
                <w:szCs w:val="16"/>
                <w:lang w:eastAsia="ar-SA"/>
              </w:rPr>
            </w:pPr>
          </w:p>
        </w:tc>
        <w:tc>
          <w:tcPr>
            <w:tcW w:w="817" w:type="dxa"/>
          </w:tcPr>
          <w:p w:rsidR="00C44829" w:rsidRPr="00C51200" w:rsidRDefault="00C44829" w:rsidP="00000AC3">
            <w:pPr>
              <w:jc w:val="center"/>
              <w:rPr>
                <w:i/>
                <w:iCs/>
                <w:sz w:val="16"/>
                <w:szCs w:val="16"/>
                <w:lang w:eastAsia="ar-SA"/>
              </w:rPr>
            </w:pPr>
          </w:p>
        </w:tc>
        <w:tc>
          <w:tcPr>
            <w:tcW w:w="817" w:type="dxa"/>
          </w:tcPr>
          <w:p w:rsidR="00C44829" w:rsidRPr="00C51200" w:rsidRDefault="00C44829" w:rsidP="00000AC3">
            <w:pPr>
              <w:jc w:val="center"/>
              <w:rPr>
                <w:i/>
                <w:iCs/>
                <w:sz w:val="16"/>
                <w:szCs w:val="16"/>
                <w:lang w:eastAsia="ar-SA"/>
              </w:rPr>
            </w:pPr>
          </w:p>
        </w:tc>
      </w:tr>
      <w:tr w:rsidR="00C44829" w:rsidTr="00000AC3">
        <w:trPr>
          <w:trHeight w:val="287"/>
        </w:trPr>
        <w:tc>
          <w:tcPr>
            <w:tcW w:w="9123" w:type="dxa"/>
            <w:gridSpan w:val="7"/>
          </w:tcPr>
          <w:p w:rsidR="00C44829" w:rsidRPr="00C51200" w:rsidRDefault="00C44829" w:rsidP="00000AC3">
            <w:pPr>
              <w:jc w:val="right"/>
              <w:rPr>
                <w:i/>
                <w:iCs/>
                <w:sz w:val="16"/>
                <w:szCs w:val="16"/>
                <w:lang w:eastAsia="ar-SA"/>
              </w:rPr>
            </w:pPr>
            <w:r w:rsidRPr="00C51200">
              <w:rPr>
                <w:b/>
                <w:iCs/>
                <w:sz w:val="16"/>
                <w:szCs w:val="16"/>
                <w:lang w:eastAsia="ar-SA"/>
              </w:rPr>
              <w:t>ИТОГО (без учета НДС)</w:t>
            </w:r>
          </w:p>
        </w:tc>
        <w:tc>
          <w:tcPr>
            <w:tcW w:w="817" w:type="dxa"/>
          </w:tcPr>
          <w:p w:rsidR="00C44829" w:rsidRPr="00C51200" w:rsidRDefault="00C44829" w:rsidP="00000AC3">
            <w:pPr>
              <w:jc w:val="center"/>
              <w:rPr>
                <w:i/>
                <w:iCs/>
                <w:sz w:val="16"/>
                <w:szCs w:val="16"/>
                <w:lang w:eastAsia="ar-SA"/>
              </w:rPr>
            </w:pPr>
          </w:p>
        </w:tc>
      </w:tr>
    </w:tbl>
    <w:p w:rsidR="00C44829" w:rsidRPr="00C51200" w:rsidRDefault="00C44829" w:rsidP="00C44829">
      <w:pPr>
        <w:jc w:val="both"/>
      </w:pPr>
    </w:p>
    <w:p w:rsidR="00C44829" w:rsidRPr="00C51200" w:rsidRDefault="00C44829" w:rsidP="00C44829">
      <w:pPr>
        <w:jc w:val="both"/>
      </w:pPr>
    </w:p>
    <w:p w:rsidR="00C44829" w:rsidRPr="00C51200" w:rsidRDefault="00C44829" w:rsidP="00C44829">
      <w:pPr>
        <w:jc w:val="both"/>
      </w:pPr>
    </w:p>
    <w:p w:rsidR="00C44829" w:rsidRPr="00C51200" w:rsidRDefault="00C44829" w:rsidP="00C44829">
      <w:pPr>
        <w:widowControl w:val="0"/>
        <w:autoSpaceDE w:val="0"/>
        <w:autoSpaceDN w:val="0"/>
        <w:adjustRightInd w:val="0"/>
        <w:ind w:right="207"/>
        <w:jc w:val="both"/>
      </w:pPr>
      <w:r w:rsidRPr="00C51200">
        <w:t>2.Стоимость услуг, оказанных Исполнителем по п.п. 1.1., 1.3.настоящего Акта-Отчета, составляет __ (____) руб. __ коп. НДС уплачивается сверх суммы вознаграждения по ставке, установленной действующим законодательством РФ, и составляет __ (____) руб. __ коп.</w:t>
      </w:r>
    </w:p>
    <w:p w:rsidR="00C44829" w:rsidRPr="00C51200" w:rsidRDefault="00C44829" w:rsidP="00C44829">
      <w:pPr>
        <w:widowControl w:val="0"/>
        <w:autoSpaceDE w:val="0"/>
        <w:autoSpaceDN w:val="0"/>
        <w:adjustRightInd w:val="0"/>
        <w:ind w:right="207"/>
        <w:jc w:val="both"/>
      </w:pPr>
      <w:r w:rsidRPr="00C51200">
        <w:t>Стоимость услуг, оказанных Исполнителем по п. 1.2. настоящего Акта-Отчета, составляет __ (____) руб. __ коп. НДС уплачивается сверх суммы вознаграждения по ставке, установленной действующим законодательством РФ, и составляет __ (____) руб. __ коп.</w:t>
      </w:r>
    </w:p>
    <w:p w:rsidR="00C44829" w:rsidRPr="00C51200" w:rsidRDefault="00C44829" w:rsidP="00C44829">
      <w:pPr>
        <w:pStyle w:val="aff"/>
        <w:framePr w:hSpace="180" w:wrap="around" w:vAnchor="text" w:hAnchor="text" w:y="1"/>
        <w:suppressOverlap/>
        <w:jc w:val="both"/>
        <w:rPr>
          <w:rFonts w:ascii="Times New Roman" w:eastAsia="Times New Roman" w:hAnsi="Times New Roman"/>
          <w:lang w:eastAsia="ru-RU"/>
        </w:rPr>
      </w:pPr>
      <w:r w:rsidRPr="00C51200">
        <w:rPr>
          <w:rFonts w:ascii="Times New Roman" w:eastAsia="Times New Roman" w:hAnsi="Times New Roman"/>
          <w:lang w:eastAsia="ru-RU"/>
        </w:rPr>
        <w:t>Общая стоимость оказанных услуг Исполнителя, подлежащих оплате Банком по настоящему Акту-Отчету, составляет __ (____) руб. __ коп., в т.ч. НДС в размере __ (____) руб. __ коп.</w:t>
      </w:r>
    </w:p>
    <w:p w:rsidR="00C44829" w:rsidRPr="00C51200" w:rsidRDefault="00C44829" w:rsidP="00C44829"/>
    <w:p w:rsidR="00C44829" w:rsidRPr="00C51200" w:rsidRDefault="00C44829" w:rsidP="00C44829">
      <w:pPr>
        <w:rPr>
          <w:b/>
          <w:i/>
          <w:iCs/>
          <w:color w:val="FF0000"/>
          <w:lang w:eastAsia="ar-SA"/>
        </w:rPr>
      </w:pPr>
    </w:p>
    <w:p w:rsidR="00C44829" w:rsidRPr="00C51200" w:rsidRDefault="00C44829" w:rsidP="00C44829">
      <w:pPr>
        <w:jc w:val="both"/>
        <w:rPr>
          <w:i/>
          <w:iCs/>
        </w:rPr>
      </w:pPr>
      <w:r w:rsidRPr="00C51200">
        <w:t>3. Банк перечисляет Исполнителю вознаграждения по следующим реквизитам</w:t>
      </w:r>
      <w:r w:rsidRPr="00C51200">
        <w:rPr>
          <w:i/>
          <w:iCs/>
        </w:rPr>
        <w:t>:</w:t>
      </w:r>
    </w:p>
    <w:p w:rsidR="00C44829" w:rsidRPr="00C51200" w:rsidRDefault="00C44829" w:rsidP="00C44829">
      <w:pPr>
        <w:jc w:val="both"/>
        <w:rPr>
          <w:i/>
          <w:iCs/>
          <w:color w:val="000000"/>
        </w:rPr>
      </w:pPr>
    </w:p>
    <w:p w:rsidR="00C44829" w:rsidRPr="00C51200" w:rsidRDefault="00C44829" w:rsidP="00C44829">
      <w:pPr>
        <w:tabs>
          <w:tab w:val="left" w:pos="9360"/>
        </w:tabs>
        <w:rPr>
          <w:bCs/>
          <w:i/>
          <w:iCs/>
        </w:rPr>
      </w:pPr>
      <w:r w:rsidRPr="00C51200">
        <w:rPr>
          <w:bCs/>
          <w:i/>
          <w:iCs/>
        </w:rPr>
        <w:t>Получатель: ________________________</w:t>
      </w:r>
    </w:p>
    <w:p w:rsidR="00C44829" w:rsidRPr="00C51200" w:rsidRDefault="00C44829" w:rsidP="00C44829">
      <w:pPr>
        <w:tabs>
          <w:tab w:val="left" w:pos="9360"/>
        </w:tabs>
        <w:rPr>
          <w:bCs/>
          <w:i/>
          <w:iCs/>
        </w:rPr>
      </w:pPr>
      <w:r w:rsidRPr="00C51200">
        <w:rPr>
          <w:bCs/>
          <w:i/>
          <w:iCs/>
        </w:rPr>
        <w:t>ОГРН__________________ , ИНН ______________ , КПП ____________________</w:t>
      </w:r>
    </w:p>
    <w:p w:rsidR="00C44829" w:rsidRPr="00C51200" w:rsidRDefault="00C44829" w:rsidP="00C44829">
      <w:pPr>
        <w:tabs>
          <w:tab w:val="left" w:pos="9360"/>
        </w:tabs>
        <w:rPr>
          <w:bCs/>
          <w:i/>
          <w:iCs/>
        </w:rPr>
      </w:pPr>
      <w:r w:rsidRPr="00C51200">
        <w:rPr>
          <w:bCs/>
          <w:i/>
          <w:iCs/>
        </w:rPr>
        <w:t xml:space="preserve">Счет получателя: № __________________________________ </w:t>
      </w:r>
    </w:p>
    <w:p w:rsidR="00C44829" w:rsidRPr="00C51200" w:rsidRDefault="00C44829" w:rsidP="00C44829">
      <w:pPr>
        <w:tabs>
          <w:tab w:val="left" w:pos="9360"/>
        </w:tabs>
        <w:rPr>
          <w:bCs/>
          <w:i/>
          <w:iCs/>
        </w:rPr>
      </w:pPr>
      <w:r w:rsidRPr="00C51200">
        <w:rPr>
          <w:bCs/>
          <w:i/>
          <w:iCs/>
        </w:rPr>
        <w:t>_____________________________________________________________________</w:t>
      </w:r>
    </w:p>
    <w:p w:rsidR="00C44829" w:rsidRPr="00C51200" w:rsidRDefault="00C44829" w:rsidP="00C44829">
      <w:pPr>
        <w:tabs>
          <w:tab w:val="left" w:pos="9360"/>
        </w:tabs>
        <w:jc w:val="center"/>
        <w:rPr>
          <w:bCs/>
          <w:i/>
          <w:iCs/>
          <w:vertAlign w:val="superscript"/>
        </w:rPr>
      </w:pPr>
      <w:r w:rsidRPr="00C51200">
        <w:rPr>
          <w:bCs/>
          <w:i/>
          <w:iCs/>
          <w:vertAlign w:val="superscript"/>
        </w:rPr>
        <w:t>(указать наименование кредитной организации)</w:t>
      </w:r>
    </w:p>
    <w:p w:rsidR="00C44829" w:rsidRPr="00C51200" w:rsidRDefault="00C44829" w:rsidP="00C44829">
      <w:pPr>
        <w:tabs>
          <w:tab w:val="left" w:pos="9360"/>
        </w:tabs>
        <w:rPr>
          <w:bCs/>
          <w:i/>
          <w:iCs/>
        </w:rPr>
      </w:pPr>
      <w:r w:rsidRPr="00C51200">
        <w:rPr>
          <w:bCs/>
          <w:i/>
          <w:iCs/>
        </w:rPr>
        <w:t>БИК_______________________, к/с_________________________________________</w:t>
      </w:r>
    </w:p>
    <w:p w:rsidR="00C44829" w:rsidRPr="00C51200" w:rsidRDefault="00C44829" w:rsidP="00C44829">
      <w:pPr>
        <w:jc w:val="center"/>
        <w:rPr>
          <w:b/>
          <w:i/>
        </w:rPr>
      </w:pPr>
    </w:p>
    <w:p w:rsidR="00C44829" w:rsidRPr="00C51200" w:rsidRDefault="00C44829" w:rsidP="00C44829">
      <w:pPr>
        <w:jc w:val="center"/>
        <w:rPr>
          <w:b/>
          <w:i/>
        </w:rPr>
      </w:pPr>
      <w:r w:rsidRPr="00C51200">
        <w:rPr>
          <w:b/>
          <w:i/>
        </w:rPr>
        <w:t>ПОДПИСИ СТОРОН:</w:t>
      </w:r>
    </w:p>
    <w:p w:rsidR="00C44829" w:rsidRPr="00C51200" w:rsidRDefault="00C44829" w:rsidP="00C44829">
      <w:pPr>
        <w:rPr>
          <w:i/>
          <w:iCs/>
          <w:color w:val="FF6600"/>
        </w:rPr>
      </w:pPr>
    </w:p>
    <w:p w:rsidR="00C44829" w:rsidRPr="00C51200" w:rsidRDefault="00C44829" w:rsidP="00C44829">
      <w:pPr>
        <w:jc w:val="both"/>
        <w:rPr>
          <w:b/>
          <w:i/>
          <w:iCs/>
          <w:color w:val="FF6600"/>
        </w:rPr>
      </w:pPr>
      <w:r w:rsidRPr="00C51200">
        <w:rPr>
          <w:i/>
          <w:iCs/>
          <w:color w:val="FF6600"/>
        </w:rPr>
        <w:t>(</w:t>
      </w:r>
      <w:r w:rsidRPr="00C51200">
        <w:rPr>
          <w:b/>
          <w:i/>
          <w:iCs/>
          <w:color w:val="FF6600"/>
        </w:rPr>
        <w:t>Абзац отображается, в случае, подписания Акта-Отчета в электронном виде при применении сторонами электронного документооборота):</w:t>
      </w:r>
    </w:p>
    <w:p w:rsidR="00C44829" w:rsidRPr="00C51200" w:rsidRDefault="00C44829" w:rsidP="00C44829">
      <w:pPr>
        <w:autoSpaceDE w:val="0"/>
        <w:autoSpaceDN w:val="0"/>
        <w:adjustRightInd w:val="0"/>
        <w:jc w:val="both"/>
      </w:pPr>
      <w:r w:rsidRPr="00C51200">
        <w:rPr>
          <w:b/>
        </w:rPr>
        <w:t>От Исполнителя:</w:t>
      </w:r>
      <w:r w:rsidRPr="00C51200">
        <w:t xml:space="preserve"> </w:t>
      </w:r>
      <w:r w:rsidRPr="00C51200">
        <w:rPr>
          <w:i/>
        </w:rPr>
        <w:t xml:space="preserve">(при подписании Акта-Отчета ЕИО Исполнителя юридического лица/ </w:t>
      </w:r>
      <w:r w:rsidRPr="00C51200">
        <w:t>Подписано простой электронной подписью</w:t>
      </w:r>
    </w:p>
    <w:p w:rsidR="00C44829" w:rsidRPr="00C51200" w:rsidRDefault="00C44829" w:rsidP="00C44829">
      <w:pPr>
        <w:autoSpaceDE w:val="0"/>
        <w:autoSpaceDN w:val="0"/>
        <w:adjustRightInd w:val="0"/>
        <w:jc w:val="both"/>
      </w:pPr>
      <w:r w:rsidRPr="00C51200">
        <w:t>&lt;дата&gt; &lt;время&gt; &lt;ФИО подписанта Исполнителя&gt; &lt;должность&gt;</w:t>
      </w:r>
    </w:p>
    <w:p w:rsidR="00C44829" w:rsidRPr="00C51200" w:rsidRDefault="00C44829" w:rsidP="00C44829">
      <w:pPr>
        <w:jc w:val="both"/>
        <w:rPr>
          <w:b/>
          <w:i/>
        </w:rPr>
      </w:pPr>
    </w:p>
    <w:p w:rsidR="00C44829" w:rsidRPr="00C51200" w:rsidRDefault="00C44829" w:rsidP="00C44829">
      <w:pPr>
        <w:autoSpaceDE w:val="0"/>
        <w:autoSpaceDN w:val="0"/>
        <w:adjustRightInd w:val="0"/>
        <w:jc w:val="both"/>
        <w:rPr>
          <w:color w:val="000000"/>
        </w:rPr>
      </w:pPr>
      <w:r w:rsidRPr="00C51200">
        <w:rPr>
          <w:b/>
          <w:color w:val="000000"/>
        </w:rPr>
        <w:t xml:space="preserve">От Исполнителя: </w:t>
      </w:r>
      <w:r w:rsidRPr="00C51200">
        <w:rPr>
          <w:i/>
          <w:color w:val="000000"/>
        </w:rPr>
        <w:t>(при подписании Акта-Отчета на основании оформленной в электронном виде доверенности, выданной в соответствии с Правилами)</w:t>
      </w:r>
    </w:p>
    <w:p w:rsidR="00C44829" w:rsidRPr="00C51200" w:rsidRDefault="00C44829" w:rsidP="00C44829">
      <w:pPr>
        <w:autoSpaceDE w:val="0"/>
        <w:autoSpaceDN w:val="0"/>
        <w:adjustRightInd w:val="0"/>
        <w:jc w:val="both"/>
        <w:rPr>
          <w:color w:val="000000"/>
        </w:rPr>
      </w:pPr>
      <w:r w:rsidRPr="00C51200">
        <w:rPr>
          <w:color w:val="000000"/>
        </w:rPr>
        <w:t xml:space="preserve"> Подписано простой электронной подписью</w:t>
      </w:r>
    </w:p>
    <w:p w:rsidR="00C44829" w:rsidRPr="00C51200" w:rsidRDefault="00C44829" w:rsidP="00C44829">
      <w:pPr>
        <w:autoSpaceDE w:val="0"/>
        <w:autoSpaceDN w:val="0"/>
        <w:adjustRightInd w:val="0"/>
        <w:jc w:val="both"/>
        <w:rPr>
          <w:color w:val="000000"/>
        </w:rPr>
      </w:pPr>
      <w:r w:rsidRPr="00C51200">
        <w:rPr>
          <w:color w:val="000000"/>
        </w:rPr>
        <w:t xml:space="preserve">&lt;дата&gt; &lt;время&gt; &lt;ФИО подписанта Исполнителя&gt;, &lt;должность </w:t>
      </w:r>
      <w:r w:rsidRPr="00C51200">
        <w:rPr>
          <w:i/>
          <w:color w:val="000000"/>
        </w:rPr>
        <w:t>(указывается при подписании штатным работником Исполнителя)</w:t>
      </w:r>
      <w:r w:rsidRPr="00C51200">
        <w:rPr>
          <w:color w:val="000000"/>
        </w:rPr>
        <w:t xml:space="preserve">&gt;, &lt;доверенность </w:t>
      </w:r>
      <w:r w:rsidRPr="00C51200">
        <w:rPr>
          <w:i/>
          <w:color w:val="000000"/>
        </w:rPr>
        <w:t>(наименование Исполнителя)</w:t>
      </w:r>
      <w:r w:rsidRPr="00C51200">
        <w:rPr>
          <w:color w:val="000000"/>
        </w:rPr>
        <w:t xml:space="preserve"> от______&gt;</w:t>
      </w:r>
    </w:p>
    <w:p w:rsidR="00C44829" w:rsidRPr="00C51200" w:rsidRDefault="00C44829" w:rsidP="00C44829">
      <w:pPr>
        <w:pBdr>
          <w:bottom w:val="single" w:sz="4" w:space="2" w:color="auto"/>
        </w:pBdr>
        <w:tabs>
          <w:tab w:val="left" w:pos="9360"/>
        </w:tabs>
        <w:jc w:val="both"/>
        <w:rPr>
          <w:color w:val="0000FF"/>
        </w:rPr>
      </w:pPr>
    </w:p>
    <w:p w:rsidR="00C44829" w:rsidRPr="00C51200" w:rsidRDefault="00C44829" w:rsidP="00C44829">
      <w:pPr>
        <w:jc w:val="both"/>
        <w:rPr>
          <w:b/>
          <w:i/>
        </w:rPr>
      </w:pPr>
    </w:p>
    <w:p w:rsidR="00C44829" w:rsidRPr="00C51200" w:rsidRDefault="00C44829" w:rsidP="00C44829">
      <w:pPr>
        <w:jc w:val="both"/>
        <w:rPr>
          <w:b/>
          <w:color w:val="000000"/>
        </w:rPr>
      </w:pPr>
      <w:r w:rsidRPr="00C51200">
        <w:rPr>
          <w:b/>
          <w:color w:val="000000"/>
        </w:rPr>
        <w:t>От Банка:</w:t>
      </w:r>
    </w:p>
    <w:p w:rsidR="00C44829" w:rsidRPr="00C51200" w:rsidRDefault="00C44829" w:rsidP="00C44829">
      <w:pPr>
        <w:pBdr>
          <w:bottom w:val="single" w:sz="12" w:space="1" w:color="auto"/>
        </w:pBdr>
        <w:jc w:val="both"/>
      </w:pPr>
      <w:r w:rsidRPr="00C51200">
        <w:lastRenderedPageBreak/>
        <w:t>Подписано простой электронной подписью.</w:t>
      </w:r>
    </w:p>
    <w:p w:rsidR="00C44829" w:rsidRPr="00C51200" w:rsidRDefault="00C44829" w:rsidP="00C44829">
      <w:pPr>
        <w:jc w:val="both"/>
      </w:pPr>
      <w:r w:rsidRPr="00C51200">
        <w:t>&lt;дата&gt;&lt;время&gt; &lt;ФИО подписанта Банка&gt;, &lt;должность&gt;, доверенность №___ от______</w:t>
      </w:r>
    </w:p>
    <w:p w:rsidR="00C44829" w:rsidRPr="00C51200" w:rsidRDefault="00C44829" w:rsidP="00C44829">
      <w:pPr>
        <w:pBdr>
          <w:bottom w:val="single" w:sz="4" w:space="2" w:color="auto"/>
        </w:pBdr>
        <w:tabs>
          <w:tab w:val="left" w:pos="9360"/>
        </w:tabs>
        <w:jc w:val="both"/>
        <w:rPr>
          <w:i/>
          <w:iCs/>
          <w:color w:val="FF6600"/>
        </w:rPr>
      </w:pPr>
      <w:r w:rsidRPr="00C51200">
        <w:rPr>
          <w:i/>
          <w:iCs/>
          <w:color w:val="FF6600"/>
        </w:rPr>
        <w:t xml:space="preserve"> </w:t>
      </w:r>
    </w:p>
    <w:p w:rsidR="00C44829" w:rsidRPr="00C51200" w:rsidRDefault="00C44829" w:rsidP="00C44829">
      <w:pPr>
        <w:pBdr>
          <w:bottom w:val="single" w:sz="4" w:space="2" w:color="auto"/>
        </w:pBdr>
        <w:tabs>
          <w:tab w:val="left" w:pos="9360"/>
        </w:tabs>
        <w:jc w:val="both"/>
        <w:rPr>
          <w:color w:val="0000FF"/>
        </w:rPr>
      </w:pPr>
      <w:r w:rsidRPr="00C51200">
        <w:rPr>
          <w:i/>
          <w:iCs/>
          <w:color w:val="FF6600"/>
        </w:rPr>
        <w:t>(</w:t>
      </w:r>
      <w:r w:rsidRPr="00C51200">
        <w:rPr>
          <w:b/>
          <w:i/>
          <w:iCs/>
          <w:color w:val="FF6600"/>
        </w:rPr>
        <w:t>Абзац включается в случае подписания сторонами Акта-Отчета на бумажном носителе):</w:t>
      </w:r>
    </w:p>
    <w:p w:rsidR="00C44829" w:rsidRPr="00C51200" w:rsidRDefault="00C44829" w:rsidP="00C44829">
      <w:pPr>
        <w:pBdr>
          <w:bottom w:val="single" w:sz="4" w:space="2" w:color="auto"/>
        </w:pBdr>
        <w:tabs>
          <w:tab w:val="left" w:pos="9360"/>
        </w:tabs>
        <w:jc w:val="both"/>
        <w:rPr>
          <w:color w:val="0000FF"/>
        </w:rPr>
      </w:pPr>
    </w:p>
    <w:tbl>
      <w:tblPr>
        <w:tblW w:w="9923" w:type="dxa"/>
        <w:tblInd w:w="-34" w:type="dxa"/>
        <w:tblLook w:val="00A0" w:firstRow="1" w:lastRow="0" w:firstColumn="1" w:lastColumn="0" w:noHBand="0" w:noVBand="0"/>
      </w:tblPr>
      <w:tblGrid>
        <w:gridCol w:w="4893"/>
        <w:gridCol w:w="5030"/>
      </w:tblGrid>
      <w:tr w:rsidR="00C44829" w:rsidTr="00000AC3">
        <w:tc>
          <w:tcPr>
            <w:tcW w:w="4772" w:type="dxa"/>
            <w:hideMark/>
          </w:tcPr>
          <w:p w:rsidR="00C44829" w:rsidRPr="00C51200" w:rsidRDefault="00C44829" w:rsidP="00000AC3">
            <w:pPr>
              <w:widowControl w:val="0"/>
              <w:jc w:val="both"/>
              <w:rPr>
                <w:b/>
                <w:color w:val="000000"/>
              </w:rPr>
            </w:pPr>
            <w:r w:rsidRPr="00C51200">
              <w:rPr>
                <w:b/>
                <w:color w:val="000000"/>
              </w:rPr>
              <w:t>От Банка:</w:t>
            </w:r>
            <w:r w:rsidRPr="00C51200">
              <w:rPr>
                <w:b/>
                <w:color w:val="000000"/>
              </w:rPr>
              <w:tab/>
            </w:r>
            <w:r w:rsidRPr="00C51200">
              <w:rPr>
                <w:b/>
                <w:color w:val="000000"/>
              </w:rPr>
              <w:tab/>
            </w:r>
            <w:r w:rsidRPr="00C51200">
              <w:rPr>
                <w:b/>
                <w:color w:val="000000"/>
              </w:rPr>
              <w:tab/>
            </w:r>
            <w:r w:rsidRPr="00C51200">
              <w:rPr>
                <w:b/>
                <w:color w:val="000000"/>
              </w:rPr>
              <w:tab/>
            </w:r>
          </w:p>
          <w:p w:rsidR="00C44829" w:rsidRPr="00C51200" w:rsidRDefault="00C44829" w:rsidP="00000AC3">
            <w:pPr>
              <w:widowControl w:val="0"/>
              <w:tabs>
                <w:tab w:val="left" w:pos="6120"/>
              </w:tabs>
              <w:jc w:val="both"/>
              <w:rPr>
                <w:color w:val="000000"/>
              </w:rPr>
            </w:pPr>
            <w:r w:rsidRPr="00C51200">
              <w:rPr>
                <w:color w:val="000000"/>
              </w:rPr>
              <w:t xml:space="preserve">Должность: ___________________ </w:t>
            </w:r>
          </w:p>
          <w:p w:rsidR="00C44829" w:rsidRPr="00C51200" w:rsidRDefault="00C44829" w:rsidP="00000AC3">
            <w:pPr>
              <w:widowControl w:val="0"/>
              <w:tabs>
                <w:tab w:val="left" w:pos="6120"/>
              </w:tabs>
              <w:jc w:val="both"/>
            </w:pPr>
            <w:r w:rsidRPr="00C51200">
              <w:rPr>
                <w:color w:val="000000"/>
              </w:rPr>
              <w:t xml:space="preserve">Доверенность: №__ от __.__.____Ф.И.О.________________________ </w:t>
            </w:r>
            <w:r w:rsidRPr="00C51200">
              <w:t>Подпись:_______________________</w:t>
            </w:r>
          </w:p>
          <w:p w:rsidR="00C44829" w:rsidRPr="00C51200" w:rsidRDefault="00C44829" w:rsidP="00000AC3">
            <w:pPr>
              <w:widowControl w:val="0"/>
              <w:jc w:val="both"/>
              <w:rPr>
                <w:b/>
                <w:color w:val="000000"/>
              </w:rPr>
            </w:pPr>
            <w:r w:rsidRPr="00C51200">
              <w:rPr>
                <w:color w:val="000000"/>
              </w:rPr>
              <w:tab/>
              <w:t>м.п.</w:t>
            </w:r>
          </w:p>
        </w:tc>
        <w:tc>
          <w:tcPr>
            <w:tcW w:w="5151" w:type="dxa"/>
            <w:hideMark/>
          </w:tcPr>
          <w:p w:rsidR="00C44829" w:rsidRPr="00C51200" w:rsidRDefault="00C44829" w:rsidP="00000AC3">
            <w:pPr>
              <w:widowControl w:val="0"/>
              <w:jc w:val="both"/>
              <w:rPr>
                <w:b/>
                <w:color w:val="000000"/>
              </w:rPr>
            </w:pPr>
            <w:r w:rsidRPr="00C51200">
              <w:rPr>
                <w:b/>
                <w:color w:val="000000"/>
              </w:rPr>
              <w:t>От Исполнителя:</w:t>
            </w:r>
          </w:p>
          <w:p w:rsidR="00C44829" w:rsidRDefault="00C44829" w:rsidP="00000AC3">
            <w:pPr>
              <w:widowControl w:val="0"/>
              <w:jc w:val="both"/>
              <w:rPr>
                <w:color w:val="000000"/>
              </w:rPr>
            </w:pPr>
            <w:r>
              <w:rPr>
                <w:color w:val="000000"/>
              </w:rPr>
              <w:t>Должность:___________________</w:t>
            </w:r>
          </w:p>
          <w:p w:rsidR="00C44829" w:rsidRPr="00C51200" w:rsidRDefault="00C44829" w:rsidP="00000AC3">
            <w:pPr>
              <w:widowControl w:val="0"/>
              <w:jc w:val="both"/>
              <w:rPr>
                <w:color w:val="000000"/>
              </w:rPr>
            </w:pPr>
          </w:p>
          <w:p w:rsidR="00C44829" w:rsidRDefault="00C44829" w:rsidP="00000AC3">
            <w:pPr>
              <w:widowControl w:val="0"/>
              <w:jc w:val="both"/>
              <w:rPr>
                <w:color w:val="000000"/>
              </w:rPr>
            </w:pPr>
            <w:r w:rsidRPr="00C51200">
              <w:rPr>
                <w:color w:val="000000"/>
              </w:rPr>
              <w:t>__________________ Ф.И.О.</w:t>
            </w:r>
          </w:p>
          <w:p w:rsidR="00C44829" w:rsidRPr="00C51200" w:rsidRDefault="00C44829" w:rsidP="00000AC3">
            <w:pPr>
              <w:widowControl w:val="0"/>
              <w:jc w:val="both"/>
              <w:rPr>
                <w:b/>
                <w:color w:val="000000"/>
              </w:rPr>
            </w:pPr>
            <w:r w:rsidRPr="00C51200">
              <w:rPr>
                <w:color w:val="000000"/>
              </w:rPr>
              <w:t>м.п.</w:t>
            </w:r>
          </w:p>
        </w:tc>
      </w:tr>
    </w:tbl>
    <w:p w:rsidR="00C44829" w:rsidRPr="00F50C8C" w:rsidRDefault="00C44829" w:rsidP="00C44829">
      <w:pPr>
        <w:keepNext/>
        <w:jc w:val="right"/>
        <w:outlineLvl w:val="1"/>
        <w:sectPr w:rsidR="00C44829" w:rsidRPr="00F50C8C" w:rsidSect="00C44829">
          <w:footerReference w:type="even" r:id="rId10"/>
          <w:footerReference w:type="first" r:id="rId11"/>
          <w:pgSz w:w="11906" w:h="16838"/>
          <w:pgMar w:top="720" w:right="720" w:bottom="720" w:left="720" w:header="0" w:footer="200" w:gutter="0"/>
          <w:cols w:space="708"/>
          <w:docGrid w:linePitch="360"/>
        </w:sectPr>
      </w:pPr>
    </w:p>
    <w:p w:rsidR="00C44829" w:rsidRPr="00C51200" w:rsidRDefault="00C44829" w:rsidP="00C44829">
      <w:pPr>
        <w:jc w:val="right"/>
        <w:rPr>
          <w:b/>
        </w:rPr>
      </w:pPr>
      <w:r w:rsidRPr="00C51200">
        <w:rPr>
          <w:b/>
        </w:rPr>
        <w:lastRenderedPageBreak/>
        <w:t xml:space="preserve">Приложение № </w:t>
      </w:r>
      <w:r>
        <w:rPr>
          <w:b/>
        </w:rPr>
        <w:t>2</w:t>
      </w:r>
    </w:p>
    <w:p w:rsidR="00C44829" w:rsidRPr="00C51200" w:rsidRDefault="00C44829" w:rsidP="00C44829">
      <w:pPr>
        <w:widowControl w:val="0"/>
        <w:tabs>
          <w:tab w:val="left" w:pos="284"/>
        </w:tabs>
        <w:jc w:val="right"/>
        <w:outlineLvl w:val="1"/>
        <w:rPr>
          <w:b/>
        </w:rPr>
      </w:pPr>
      <w:r w:rsidRPr="00C51200">
        <w:rPr>
          <w:b/>
        </w:rPr>
        <w:t xml:space="preserve">к Договору возмездного оказания услуг </w:t>
      </w:r>
    </w:p>
    <w:p w:rsidR="00C44829" w:rsidRPr="00C51200" w:rsidRDefault="00C44829" w:rsidP="00C44829">
      <w:pPr>
        <w:widowControl w:val="0"/>
        <w:tabs>
          <w:tab w:val="left" w:pos="284"/>
        </w:tabs>
        <w:jc w:val="both"/>
        <w:rPr>
          <w:b/>
        </w:rPr>
      </w:pPr>
    </w:p>
    <w:p w:rsidR="00C44829" w:rsidRPr="00C51200" w:rsidRDefault="00C44829" w:rsidP="00C44829">
      <w:pPr>
        <w:widowControl w:val="0"/>
        <w:tabs>
          <w:tab w:val="left" w:pos="284"/>
        </w:tabs>
        <w:jc w:val="right"/>
        <w:rPr>
          <w:bCs/>
          <w:color w:val="000000"/>
          <w:sz w:val="20"/>
          <w:szCs w:val="20"/>
        </w:rPr>
      </w:pPr>
    </w:p>
    <w:p w:rsidR="00C44829" w:rsidRPr="00C51200" w:rsidRDefault="00C44829" w:rsidP="00C44829">
      <w:pPr>
        <w:widowControl w:val="0"/>
        <w:tabs>
          <w:tab w:val="left" w:pos="284"/>
        </w:tabs>
        <w:jc w:val="center"/>
        <w:rPr>
          <w:rFonts w:eastAsia="Arial Unicode MS"/>
          <w:b/>
          <w:bCs/>
          <w:color w:val="000000"/>
          <w:sz w:val="20"/>
          <w:szCs w:val="20"/>
        </w:rPr>
      </w:pPr>
      <w:r w:rsidRPr="00C51200">
        <w:rPr>
          <w:rFonts w:eastAsia="Arial Unicode MS"/>
          <w:b/>
          <w:bCs/>
          <w:color w:val="000000"/>
          <w:sz w:val="20"/>
          <w:szCs w:val="20"/>
        </w:rPr>
        <w:t xml:space="preserve">Согласие </w:t>
      </w:r>
      <w:r w:rsidRPr="00C51200">
        <w:rPr>
          <w:b/>
          <w:bCs/>
          <w:color w:val="000000"/>
          <w:sz w:val="20"/>
          <w:szCs w:val="20"/>
        </w:rPr>
        <w:t xml:space="preserve">(поручение) Клиента на передачу </w:t>
      </w:r>
      <w:r>
        <w:rPr>
          <w:b/>
          <w:bCs/>
          <w:color w:val="000000"/>
          <w:sz w:val="20"/>
          <w:szCs w:val="20"/>
        </w:rPr>
        <w:t>___________________________</w:t>
      </w:r>
      <w:r w:rsidRPr="00C51200">
        <w:rPr>
          <w:b/>
          <w:bCs/>
          <w:color w:val="000000"/>
          <w:sz w:val="20"/>
          <w:szCs w:val="20"/>
        </w:rPr>
        <w:t xml:space="preserve"> сведений о Клиенте</w:t>
      </w:r>
      <w:r w:rsidRPr="00C51200">
        <w:rPr>
          <w:rFonts w:eastAsia="Arial Unicode MS"/>
          <w:b/>
          <w:bCs/>
          <w:color w:val="000000"/>
          <w:sz w:val="20"/>
          <w:szCs w:val="20"/>
        </w:rPr>
        <w:t xml:space="preserve">  </w:t>
      </w:r>
    </w:p>
    <w:p w:rsidR="00C44829" w:rsidRPr="00C51200" w:rsidRDefault="00C44829" w:rsidP="00C44829">
      <w:pPr>
        <w:widowControl w:val="0"/>
        <w:tabs>
          <w:tab w:val="left" w:pos="284"/>
        </w:tabs>
        <w:jc w:val="center"/>
        <w:rPr>
          <w:rFonts w:eastAsia="Arial Unicode MS"/>
          <w:b/>
          <w:bCs/>
          <w:color w:val="000000"/>
          <w:sz w:val="20"/>
          <w:szCs w:val="20"/>
        </w:rPr>
      </w:pPr>
    </w:p>
    <w:p w:rsidR="00C44829" w:rsidRPr="00C51200" w:rsidRDefault="00C44829" w:rsidP="00C44829">
      <w:pPr>
        <w:widowControl w:val="0"/>
        <w:tabs>
          <w:tab w:val="left" w:pos="284"/>
        </w:tabs>
        <w:jc w:val="both"/>
        <w:rPr>
          <w:sz w:val="20"/>
          <w:szCs w:val="20"/>
        </w:rPr>
      </w:pPr>
      <w:r w:rsidRPr="00C51200">
        <w:rPr>
          <w:i/>
          <w:color w:val="FF0000"/>
          <w:sz w:val="20"/>
          <w:szCs w:val="20"/>
        </w:rPr>
        <w:t>Наименование юридического лица/индивидуального предпринимателя/</w:t>
      </w:r>
      <w:r w:rsidRPr="00C51200">
        <w:rPr>
          <w:sz w:val="20"/>
          <w:szCs w:val="20"/>
        </w:rPr>
        <w:t xml:space="preserve"> </w:t>
      </w:r>
      <w:r w:rsidRPr="00C51200">
        <w:rPr>
          <w:i/>
          <w:color w:val="FF0000"/>
          <w:sz w:val="20"/>
          <w:szCs w:val="20"/>
        </w:rPr>
        <w:t xml:space="preserve">ФИО физического лица, занимающегося частной практикой </w:t>
      </w:r>
      <w:r w:rsidRPr="00C51200">
        <w:rPr>
          <w:sz w:val="20"/>
          <w:szCs w:val="20"/>
        </w:rPr>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Pr>
          <w:sz w:val="20"/>
          <w:szCs w:val="20"/>
        </w:rPr>
        <w:t>_______________________________</w:t>
      </w:r>
      <w:r w:rsidRPr="00C51200">
        <w:rPr>
          <w:sz w:val="20"/>
          <w:szCs w:val="20"/>
        </w:rPr>
        <w:t xml:space="preserve"> (далее - Банк) предоставить _______________</w:t>
      </w:r>
      <w:r w:rsidRPr="00C51200">
        <w:rPr>
          <w:i/>
          <w:sz w:val="20"/>
          <w:szCs w:val="20"/>
        </w:rPr>
        <w:t xml:space="preserve"> (указывается наименование Исполнителя), </w:t>
      </w:r>
      <w:r w:rsidRPr="00C51200">
        <w:rPr>
          <w:sz w:val="20"/>
          <w:szCs w:val="20"/>
        </w:rPr>
        <w:t>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w:t>
      </w:r>
      <w:r w:rsidRPr="00A00683">
        <w:rPr>
          <w:sz w:val="20"/>
          <w:szCs w:val="20"/>
        </w:rPr>
        <w:t xml:space="preserve"> </w:t>
      </w:r>
      <w:r w:rsidRPr="00C51200">
        <w:rPr>
          <w:sz w:val="20"/>
          <w:szCs w:val="20"/>
        </w:rPr>
        <w:t xml:space="preserve">о заключении и дате заключения Клиентом с Банком </w:t>
      </w:r>
      <w:r w:rsidRPr="00C51200">
        <w:rPr>
          <w:color w:val="000000"/>
          <w:sz w:val="20"/>
          <w:szCs w:val="20"/>
        </w:rPr>
        <w:t xml:space="preserve">договора банковского счета/ договора торгового эквайринга/ договора интернет-эквайринга/ договора </w:t>
      </w:r>
      <w:r>
        <w:rPr>
          <w:color w:val="000000"/>
          <w:sz w:val="20"/>
          <w:szCs w:val="20"/>
        </w:rPr>
        <w:t>________________</w:t>
      </w:r>
      <w:r w:rsidRPr="00C51200">
        <w:rPr>
          <w:color w:val="000000"/>
          <w:sz w:val="20"/>
          <w:szCs w:val="20"/>
        </w:rPr>
        <w:t xml:space="preserve">-касса/  </w:t>
      </w:r>
      <w:r w:rsidRPr="00C51200">
        <w:rPr>
          <w:rFonts w:eastAsia="Arial Unicode MS"/>
          <w:color w:val="000000"/>
          <w:sz w:val="20"/>
          <w:szCs w:val="20"/>
        </w:rPr>
        <w:t>договора кредита, о сроке с даты регистрации привлеченного Клиента в</w:t>
      </w:r>
      <w:r w:rsidRPr="00C51200">
        <w:rPr>
          <w:rFonts w:eastAsia="Arial Unicode MS"/>
          <w:bCs/>
          <w:i/>
          <w:iCs/>
          <w:color w:val="000000"/>
          <w:sz w:val="20"/>
          <w:szCs w:val="20"/>
        </w:rPr>
        <w:t xml:space="preserve"> </w:t>
      </w:r>
      <w:r w:rsidRPr="00C51200">
        <w:rPr>
          <w:rFonts w:eastAsia="Arial Unicode MS"/>
          <w:bCs/>
          <w:iCs/>
          <w:color w:val="000000"/>
          <w:sz w:val="20"/>
          <w:szCs w:val="20"/>
        </w:rPr>
        <w:t>качестве юридического лица или индивидуального предпринимателя/о сроке занятия Клиентом частной практикой,</w:t>
      </w:r>
      <w:r w:rsidRPr="00C51200">
        <w:rPr>
          <w:rFonts w:eastAsia="Arial Unicode MS"/>
          <w:color w:val="000000"/>
          <w:sz w:val="20"/>
          <w:szCs w:val="20"/>
        </w:rPr>
        <w:t xml:space="preserve"> о сумме выданного кредита, о суммарном обороте денежных средств за 3 месяца, о виде кредитного продукта</w:t>
      </w:r>
      <w:r w:rsidRPr="00C51200">
        <w:rPr>
          <w:sz w:val="20"/>
          <w:szCs w:val="20"/>
        </w:rPr>
        <w:t>.</w:t>
      </w:r>
    </w:p>
    <w:p w:rsidR="00C44829" w:rsidRPr="00C51200" w:rsidRDefault="00C44829" w:rsidP="00C44829">
      <w:pPr>
        <w:widowControl w:val="0"/>
        <w:tabs>
          <w:tab w:val="left" w:pos="284"/>
        </w:tabs>
        <w:jc w:val="both"/>
        <w:rPr>
          <w:rFonts w:eastAsia="Arial Unicode MS"/>
          <w:b/>
          <w:bCs/>
          <w:color w:val="000000"/>
          <w:sz w:val="20"/>
          <w:szCs w:val="20"/>
        </w:rPr>
      </w:pPr>
    </w:p>
    <w:p w:rsidR="00C44829" w:rsidRPr="00C51200" w:rsidRDefault="00C44829" w:rsidP="00C44829">
      <w:pPr>
        <w:tabs>
          <w:tab w:val="left" w:pos="284"/>
        </w:tabs>
        <w:jc w:val="both"/>
        <w:rPr>
          <w:rFonts w:eastAsia="Arial Unicode MS"/>
          <w:color w:val="000000"/>
          <w:sz w:val="20"/>
          <w:szCs w:val="20"/>
        </w:rPr>
      </w:pPr>
      <w:r w:rsidRPr="00C51200">
        <w:rPr>
          <w:rFonts w:eastAsia="Arial Unicode MS"/>
          <w:color w:val="000000"/>
          <w:sz w:val="20"/>
          <w:szCs w:val="2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p w:rsidR="00C44829" w:rsidRPr="00C51200" w:rsidRDefault="00C44829" w:rsidP="00C44829">
      <w:pPr>
        <w:widowControl w:val="0"/>
        <w:tabs>
          <w:tab w:val="left" w:pos="284"/>
        </w:tabs>
        <w:jc w:val="both"/>
        <w:rPr>
          <w:rFonts w:eastAsia="Arial Unicode MS"/>
          <w:b/>
          <w:bCs/>
          <w:color w:val="000000"/>
          <w:sz w:val="20"/>
          <w:szCs w:val="20"/>
        </w:rPr>
      </w:pPr>
    </w:p>
    <w:p w:rsidR="00C44829" w:rsidRPr="00C51200" w:rsidRDefault="00C44829" w:rsidP="00C44829">
      <w:pPr>
        <w:widowControl w:val="0"/>
        <w:tabs>
          <w:tab w:val="left" w:pos="284"/>
        </w:tabs>
        <w:jc w:val="center"/>
        <w:rPr>
          <w:rFonts w:eastAsia="Arial Unicode MS"/>
          <w:color w:val="000000"/>
          <w:sz w:val="20"/>
          <w:szCs w:val="20"/>
        </w:rPr>
      </w:pPr>
    </w:p>
    <w:tbl>
      <w:tblPr>
        <w:tblW w:w="9497" w:type="dxa"/>
        <w:tblInd w:w="108" w:type="dxa"/>
        <w:tblLook w:val="00A0" w:firstRow="1" w:lastRow="0" w:firstColumn="1" w:lastColumn="0" w:noHBand="0" w:noVBand="0"/>
      </w:tblPr>
      <w:tblGrid>
        <w:gridCol w:w="4820"/>
        <w:gridCol w:w="4677"/>
      </w:tblGrid>
      <w:tr w:rsidR="00C44829" w:rsidTr="00000AC3">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C44829" w:rsidRPr="00C51200" w:rsidRDefault="00C44829" w:rsidP="00000AC3">
            <w:pPr>
              <w:widowControl w:val="0"/>
              <w:tabs>
                <w:tab w:val="left" w:pos="284"/>
              </w:tabs>
              <w:jc w:val="center"/>
              <w:rPr>
                <w:sz w:val="20"/>
                <w:szCs w:val="20"/>
              </w:rPr>
            </w:pPr>
            <w:r w:rsidRPr="00C51200">
              <w:rPr>
                <w:sz w:val="20"/>
                <w:szCs w:val="20"/>
              </w:rPr>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rsidR="00C44829" w:rsidRPr="00C51200" w:rsidRDefault="00C44829" w:rsidP="00000AC3">
            <w:pPr>
              <w:widowControl w:val="0"/>
              <w:tabs>
                <w:tab w:val="left" w:pos="284"/>
              </w:tabs>
              <w:jc w:val="both"/>
              <w:rPr>
                <w:sz w:val="20"/>
                <w:szCs w:val="20"/>
              </w:rPr>
            </w:pPr>
          </w:p>
        </w:tc>
      </w:tr>
      <w:tr w:rsidR="00C44829" w:rsidTr="00000AC3">
        <w:trPr>
          <w:trHeight w:val="1002"/>
        </w:trPr>
        <w:tc>
          <w:tcPr>
            <w:tcW w:w="4820" w:type="dxa"/>
            <w:tcBorders>
              <w:top w:val="nil"/>
              <w:left w:val="single" w:sz="4" w:space="0" w:color="auto"/>
              <w:bottom w:val="single" w:sz="4" w:space="0" w:color="auto"/>
              <w:right w:val="single" w:sz="4" w:space="0" w:color="auto"/>
            </w:tcBorders>
            <w:vAlign w:val="center"/>
            <w:hideMark/>
          </w:tcPr>
          <w:p w:rsidR="00C44829" w:rsidRPr="00C51200" w:rsidRDefault="00C44829" w:rsidP="00000AC3">
            <w:pPr>
              <w:widowControl w:val="0"/>
              <w:tabs>
                <w:tab w:val="left" w:pos="284"/>
              </w:tabs>
              <w:jc w:val="center"/>
              <w:rPr>
                <w:sz w:val="20"/>
                <w:szCs w:val="20"/>
              </w:rPr>
            </w:pPr>
            <w:r w:rsidRPr="00C51200">
              <w:rPr>
                <w:sz w:val="20"/>
                <w:szCs w:val="20"/>
              </w:rPr>
              <w:t>ФИО, подпись единоличного исполнительного органа юридического лица/индивидуального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rsidR="00C44829" w:rsidRPr="00C51200" w:rsidRDefault="00C44829" w:rsidP="00000AC3">
            <w:pPr>
              <w:widowControl w:val="0"/>
              <w:tabs>
                <w:tab w:val="left" w:pos="284"/>
              </w:tabs>
              <w:jc w:val="both"/>
              <w:rPr>
                <w:sz w:val="20"/>
                <w:szCs w:val="20"/>
              </w:rPr>
            </w:pPr>
          </w:p>
        </w:tc>
      </w:tr>
      <w:tr w:rsidR="00C44829" w:rsidTr="00000AC3">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C44829" w:rsidRPr="00C51200" w:rsidRDefault="00C44829" w:rsidP="00000AC3">
            <w:pPr>
              <w:widowControl w:val="0"/>
              <w:tabs>
                <w:tab w:val="left" w:pos="284"/>
              </w:tabs>
              <w:jc w:val="center"/>
              <w:rPr>
                <w:sz w:val="20"/>
                <w:szCs w:val="20"/>
              </w:rPr>
            </w:pPr>
            <w:r w:rsidRPr="00C51200">
              <w:rPr>
                <w:sz w:val="20"/>
                <w:szCs w:val="20"/>
              </w:rPr>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rsidR="00C44829" w:rsidRPr="00C51200" w:rsidRDefault="00C44829" w:rsidP="00000AC3">
            <w:pPr>
              <w:widowControl w:val="0"/>
              <w:tabs>
                <w:tab w:val="left" w:pos="284"/>
              </w:tabs>
              <w:jc w:val="both"/>
              <w:rPr>
                <w:sz w:val="20"/>
                <w:szCs w:val="20"/>
              </w:rPr>
            </w:pPr>
          </w:p>
        </w:tc>
      </w:tr>
      <w:tr w:rsidR="00C44829" w:rsidTr="00000AC3">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rsidR="00C44829" w:rsidRPr="00C51200" w:rsidRDefault="00C44829" w:rsidP="00000AC3">
            <w:pPr>
              <w:widowControl w:val="0"/>
              <w:tabs>
                <w:tab w:val="left" w:pos="284"/>
              </w:tabs>
              <w:jc w:val="center"/>
              <w:rPr>
                <w:sz w:val="20"/>
                <w:szCs w:val="20"/>
              </w:rPr>
            </w:pPr>
            <w:r w:rsidRPr="00C51200">
              <w:rPr>
                <w:sz w:val="20"/>
                <w:szCs w:val="20"/>
              </w:rPr>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rsidR="00C44829" w:rsidRPr="00C51200" w:rsidRDefault="00C44829" w:rsidP="00000AC3">
            <w:pPr>
              <w:widowControl w:val="0"/>
              <w:tabs>
                <w:tab w:val="left" w:pos="284"/>
              </w:tabs>
              <w:jc w:val="both"/>
              <w:rPr>
                <w:sz w:val="20"/>
                <w:szCs w:val="20"/>
              </w:rPr>
            </w:pPr>
          </w:p>
        </w:tc>
      </w:tr>
      <w:tr w:rsidR="00C44829" w:rsidTr="00000AC3">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rsidR="00C44829" w:rsidRPr="00C51200" w:rsidRDefault="00C44829" w:rsidP="00000AC3">
            <w:pPr>
              <w:widowControl w:val="0"/>
              <w:tabs>
                <w:tab w:val="left" w:pos="284"/>
              </w:tabs>
              <w:jc w:val="center"/>
              <w:rPr>
                <w:sz w:val="20"/>
                <w:szCs w:val="20"/>
              </w:rPr>
            </w:pPr>
            <w:r w:rsidRPr="00C51200">
              <w:rPr>
                <w:sz w:val="20"/>
                <w:szCs w:val="20"/>
              </w:rPr>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rsidR="00C44829" w:rsidRPr="00C51200" w:rsidRDefault="00C44829" w:rsidP="00000AC3">
            <w:pPr>
              <w:widowControl w:val="0"/>
              <w:tabs>
                <w:tab w:val="left" w:pos="284"/>
              </w:tabs>
              <w:jc w:val="both"/>
              <w:rPr>
                <w:sz w:val="20"/>
                <w:szCs w:val="20"/>
              </w:rPr>
            </w:pPr>
          </w:p>
        </w:tc>
      </w:tr>
    </w:tbl>
    <w:p w:rsidR="00C44829" w:rsidRPr="00C51200" w:rsidRDefault="00C44829" w:rsidP="00C44829">
      <w:pPr>
        <w:widowControl w:val="0"/>
        <w:tabs>
          <w:tab w:val="left" w:pos="284"/>
        </w:tabs>
        <w:jc w:val="both"/>
      </w:pPr>
    </w:p>
    <w:p w:rsidR="00C44829" w:rsidRPr="00C51200" w:rsidRDefault="00C44829" w:rsidP="00C44829">
      <w:pPr>
        <w:widowControl w:val="0"/>
        <w:tabs>
          <w:tab w:val="left" w:pos="284"/>
        </w:tabs>
        <w:jc w:val="both"/>
        <w:rPr>
          <w:i/>
        </w:rPr>
      </w:pPr>
    </w:p>
    <w:p w:rsidR="00C44829" w:rsidRPr="00C51200" w:rsidRDefault="00C44829" w:rsidP="00C44829">
      <w:pPr>
        <w:widowControl w:val="0"/>
        <w:tabs>
          <w:tab w:val="left" w:pos="284"/>
        </w:tabs>
        <w:jc w:val="both"/>
        <w:rPr>
          <w:i/>
        </w:rPr>
      </w:pPr>
    </w:p>
    <w:p w:rsidR="00C44829" w:rsidRPr="00C51200" w:rsidRDefault="00C44829" w:rsidP="00C44829">
      <w:pPr>
        <w:widowControl w:val="0"/>
        <w:pBdr>
          <w:bottom w:val="single" w:sz="4" w:space="2" w:color="auto"/>
        </w:pBdr>
        <w:tabs>
          <w:tab w:val="left" w:pos="284"/>
          <w:tab w:val="left" w:pos="9360"/>
        </w:tabs>
        <w:jc w:val="center"/>
        <w:rPr>
          <w:color w:val="0000FF"/>
          <w:sz w:val="20"/>
          <w:szCs w:val="20"/>
        </w:rPr>
      </w:pPr>
      <w:r w:rsidRPr="00C51200">
        <w:rPr>
          <w:color w:val="0000FF"/>
          <w:sz w:val="20"/>
          <w:szCs w:val="20"/>
        </w:rPr>
        <w:t>Форма согласована Сторонами в качестве образца</w:t>
      </w:r>
    </w:p>
    <w:p w:rsidR="00C44829" w:rsidRPr="00C51200" w:rsidRDefault="00C44829" w:rsidP="00C44829">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C44829" w:rsidTr="00000AC3">
        <w:tc>
          <w:tcPr>
            <w:tcW w:w="4678" w:type="dxa"/>
            <w:hideMark/>
          </w:tcPr>
          <w:p w:rsidR="00C44829" w:rsidRPr="00C51200" w:rsidRDefault="00C44829" w:rsidP="00000AC3">
            <w:pPr>
              <w:widowControl w:val="0"/>
              <w:tabs>
                <w:tab w:val="left" w:pos="284"/>
              </w:tabs>
              <w:jc w:val="both"/>
              <w:rPr>
                <w:b/>
                <w:color w:val="000000"/>
                <w:sz w:val="20"/>
                <w:szCs w:val="20"/>
              </w:rPr>
            </w:pPr>
            <w:r w:rsidRPr="00C51200">
              <w:rPr>
                <w:b/>
                <w:color w:val="000000"/>
                <w:sz w:val="20"/>
                <w:szCs w:val="20"/>
              </w:rPr>
              <w:t>От Банка:</w:t>
            </w:r>
            <w:r w:rsidRPr="00C51200">
              <w:rPr>
                <w:b/>
                <w:color w:val="000000"/>
                <w:sz w:val="20"/>
                <w:szCs w:val="20"/>
              </w:rPr>
              <w:tab/>
            </w:r>
            <w:r w:rsidRPr="00C51200">
              <w:rPr>
                <w:b/>
                <w:color w:val="000000"/>
                <w:sz w:val="20"/>
                <w:szCs w:val="20"/>
              </w:rPr>
              <w:tab/>
            </w:r>
            <w:r w:rsidRPr="00C51200">
              <w:rPr>
                <w:b/>
                <w:color w:val="000000"/>
                <w:sz w:val="20"/>
                <w:szCs w:val="20"/>
              </w:rPr>
              <w:tab/>
            </w:r>
          </w:p>
          <w:p w:rsidR="00C44829" w:rsidRPr="00C51200" w:rsidRDefault="00C44829" w:rsidP="00000AC3">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rsidR="00C44829" w:rsidRPr="00C51200" w:rsidRDefault="00C44829" w:rsidP="00000AC3">
            <w:pPr>
              <w:widowControl w:val="0"/>
              <w:tabs>
                <w:tab w:val="left" w:pos="284"/>
              </w:tabs>
              <w:jc w:val="both"/>
              <w:rPr>
                <w:sz w:val="20"/>
                <w:szCs w:val="20"/>
              </w:rPr>
            </w:pPr>
            <w:r w:rsidRPr="00C51200">
              <w:rPr>
                <w:color w:val="000000"/>
                <w:sz w:val="20"/>
                <w:szCs w:val="20"/>
              </w:rPr>
              <w:t xml:space="preserve">Ф.И.О.________________________ </w:t>
            </w:r>
            <w:r w:rsidRPr="00C51200">
              <w:rPr>
                <w:sz w:val="20"/>
                <w:szCs w:val="20"/>
              </w:rPr>
              <w:t>Подпись:_______________________</w:t>
            </w:r>
          </w:p>
          <w:p w:rsidR="00C44829" w:rsidRPr="00C51200" w:rsidRDefault="00C44829" w:rsidP="00000AC3">
            <w:pPr>
              <w:widowControl w:val="0"/>
              <w:tabs>
                <w:tab w:val="left" w:pos="284"/>
              </w:tabs>
              <w:jc w:val="center"/>
              <w:rPr>
                <w:b/>
                <w:color w:val="000000"/>
                <w:sz w:val="20"/>
                <w:szCs w:val="20"/>
              </w:rPr>
            </w:pPr>
            <w:r w:rsidRPr="00C51200">
              <w:rPr>
                <w:color w:val="000000"/>
                <w:sz w:val="20"/>
                <w:szCs w:val="20"/>
              </w:rPr>
              <w:tab/>
              <w:t>м.п.</w:t>
            </w:r>
          </w:p>
        </w:tc>
        <w:tc>
          <w:tcPr>
            <w:tcW w:w="5245" w:type="dxa"/>
            <w:hideMark/>
          </w:tcPr>
          <w:p w:rsidR="00C44829" w:rsidRPr="00C51200" w:rsidRDefault="00C44829" w:rsidP="00000AC3">
            <w:pPr>
              <w:widowControl w:val="0"/>
              <w:tabs>
                <w:tab w:val="left" w:pos="284"/>
              </w:tabs>
              <w:jc w:val="both"/>
              <w:rPr>
                <w:b/>
                <w:color w:val="000000"/>
                <w:sz w:val="20"/>
                <w:szCs w:val="20"/>
              </w:rPr>
            </w:pPr>
            <w:r w:rsidRPr="00C51200">
              <w:rPr>
                <w:b/>
                <w:color w:val="000000"/>
                <w:sz w:val="20"/>
                <w:szCs w:val="20"/>
              </w:rPr>
              <w:t xml:space="preserve">От Исполнителя: </w:t>
            </w:r>
          </w:p>
          <w:p w:rsidR="00C44829" w:rsidRPr="00C51200" w:rsidRDefault="00C44829" w:rsidP="00000AC3">
            <w:pPr>
              <w:widowControl w:val="0"/>
              <w:tabs>
                <w:tab w:val="left" w:pos="284"/>
                <w:tab w:val="left" w:pos="6120"/>
              </w:tabs>
              <w:jc w:val="both"/>
              <w:rPr>
                <w:color w:val="000000"/>
                <w:sz w:val="20"/>
                <w:szCs w:val="20"/>
              </w:rPr>
            </w:pPr>
            <w:r w:rsidRPr="00C51200">
              <w:rPr>
                <w:color w:val="000000"/>
                <w:sz w:val="20"/>
                <w:szCs w:val="20"/>
              </w:rPr>
              <w:t xml:space="preserve">Должность: ___________________ </w:t>
            </w:r>
          </w:p>
          <w:p w:rsidR="00C44829" w:rsidRPr="00C51200" w:rsidRDefault="00C44829" w:rsidP="00000AC3">
            <w:pPr>
              <w:widowControl w:val="0"/>
              <w:tabs>
                <w:tab w:val="left" w:pos="284"/>
              </w:tabs>
              <w:jc w:val="both"/>
              <w:rPr>
                <w:sz w:val="20"/>
                <w:szCs w:val="20"/>
              </w:rPr>
            </w:pPr>
            <w:r w:rsidRPr="00C51200">
              <w:rPr>
                <w:color w:val="000000"/>
                <w:sz w:val="20"/>
                <w:szCs w:val="20"/>
              </w:rPr>
              <w:t xml:space="preserve">Ф.И.О.________________________ </w:t>
            </w:r>
            <w:r w:rsidRPr="00C51200">
              <w:rPr>
                <w:sz w:val="20"/>
                <w:szCs w:val="20"/>
              </w:rPr>
              <w:t>Подпись:_______________________</w:t>
            </w:r>
          </w:p>
          <w:p w:rsidR="00C44829" w:rsidRPr="00C51200" w:rsidRDefault="00C44829" w:rsidP="00000AC3">
            <w:pPr>
              <w:widowControl w:val="0"/>
              <w:tabs>
                <w:tab w:val="left" w:pos="284"/>
              </w:tabs>
              <w:jc w:val="both"/>
              <w:rPr>
                <w:b/>
                <w:color w:val="000000"/>
                <w:sz w:val="20"/>
                <w:szCs w:val="20"/>
              </w:rPr>
            </w:pPr>
            <w:r w:rsidRPr="00C51200">
              <w:rPr>
                <w:color w:val="000000"/>
                <w:sz w:val="20"/>
                <w:szCs w:val="20"/>
              </w:rPr>
              <w:tab/>
              <w:t>м.п.</w:t>
            </w:r>
          </w:p>
        </w:tc>
      </w:tr>
    </w:tbl>
    <w:p w:rsidR="00C44829" w:rsidRPr="00C51200" w:rsidRDefault="00C44829" w:rsidP="00C44829">
      <w:pPr>
        <w:jc w:val="both"/>
        <w:rPr>
          <w:i/>
        </w:rPr>
      </w:pPr>
    </w:p>
    <w:p w:rsidR="00C44829" w:rsidRPr="00C51200" w:rsidRDefault="00C44829" w:rsidP="00C44829">
      <w:pPr>
        <w:jc w:val="both"/>
        <w:rPr>
          <w:i/>
        </w:rPr>
      </w:pPr>
    </w:p>
    <w:p w:rsidR="00C44829" w:rsidRPr="00C51200" w:rsidRDefault="00C44829" w:rsidP="00C44829">
      <w:pPr>
        <w:jc w:val="both"/>
        <w:rPr>
          <w:i/>
        </w:rPr>
      </w:pPr>
    </w:p>
    <w:p w:rsidR="00C44829" w:rsidRPr="00C51200" w:rsidRDefault="00C44829" w:rsidP="00C44829">
      <w:pPr>
        <w:jc w:val="both"/>
        <w:rPr>
          <w:i/>
        </w:rPr>
      </w:pPr>
    </w:p>
    <w:p w:rsidR="00C44829" w:rsidRPr="00C51200" w:rsidRDefault="00C44829" w:rsidP="00C44829">
      <w:pPr>
        <w:jc w:val="both"/>
        <w:rPr>
          <w:i/>
        </w:rPr>
      </w:pPr>
    </w:p>
    <w:p w:rsidR="00C44829" w:rsidRDefault="00C44829" w:rsidP="00C44829">
      <w:pPr>
        <w:pStyle w:val="ConsPlusNonformat"/>
        <w:ind w:left="7080"/>
        <w:jc w:val="center"/>
        <w:rPr>
          <w:rFonts w:ascii="Times New Roman" w:hAnsi="Times New Roman" w:cs="Times New Roman"/>
          <w:b/>
          <w:sz w:val="24"/>
          <w:szCs w:val="24"/>
        </w:rPr>
      </w:pPr>
    </w:p>
    <w:p w:rsidR="00C44829" w:rsidRDefault="00C44829" w:rsidP="00C44829">
      <w:pPr>
        <w:pStyle w:val="ConsPlusNonformat"/>
        <w:pageBreakBefore/>
        <w:ind w:left="7082"/>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C44829" w:rsidRPr="00C51200" w:rsidRDefault="00C44829" w:rsidP="00C44829">
      <w:pPr>
        <w:widowControl w:val="0"/>
        <w:tabs>
          <w:tab w:val="left" w:pos="284"/>
        </w:tabs>
        <w:jc w:val="right"/>
        <w:outlineLvl w:val="1"/>
        <w:rPr>
          <w:b/>
        </w:rPr>
      </w:pPr>
      <w:r w:rsidRPr="00C51200">
        <w:rPr>
          <w:b/>
        </w:rPr>
        <w:t xml:space="preserve">к Договору возмездного оказания услуг </w:t>
      </w:r>
    </w:p>
    <w:p w:rsidR="00C44829" w:rsidRPr="00C51200" w:rsidRDefault="00C44829" w:rsidP="00C44829">
      <w:pPr>
        <w:widowControl w:val="0"/>
        <w:tabs>
          <w:tab w:val="left" w:pos="284"/>
        </w:tabs>
        <w:jc w:val="both"/>
        <w:rPr>
          <w:b/>
        </w:rPr>
      </w:pPr>
    </w:p>
    <w:p w:rsidR="00C44829" w:rsidRDefault="00C44829" w:rsidP="00C44829">
      <w:pPr>
        <w:pStyle w:val="ConsPlusNonformat"/>
        <w:jc w:val="center"/>
        <w:rPr>
          <w:rFonts w:ascii="Times New Roman" w:hAnsi="Times New Roman" w:cs="Times New Roman"/>
          <w:b/>
          <w:sz w:val="24"/>
          <w:szCs w:val="24"/>
        </w:rPr>
      </w:pPr>
    </w:p>
    <w:p w:rsidR="00C44829" w:rsidRDefault="00C44829" w:rsidP="00C44829">
      <w:pPr>
        <w:pStyle w:val="ConsPlusNonformat"/>
        <w:jc w:val="center"/>
        <w:rPr>
          <w:rFonts w:ascii="Times New Roman" w:hAnsi="Times New Roman" w:cs="Times New Roman"/>
          <w:b/>
          <w:sz w:val="24"/>
          <w:szCs w:val="24"/>
        </w:rPr>
      </w:pPr>
      <w:r w:rsidRPr="00AE183F">
        <w:rPr>
          <w:rFonts w:ascii="Times New Roman" w:hAnsi="Times New Roman" w:cs="Times New Roman"/>
          <w:b/>
          <w:sz w:val="24"/>
          <w:szCs w:val="24"/>
        </w:rPr>
        <w:t>Согласие на обработку персональных данных</w:t>
      </w:r>
    </w:p>
    <w:p w:rsidR="00C44829" w:rsidRPr="00C62CE6" w:rsidRDefault="00C44829" w:rsidP="00C44829">
      <w:pPr>
        <w:pStyle w:val="ConsPlusNonformat"/>
        <w:jc w:val="center"/>
        <w:rPr>
          <w:rFonts w:ascii="Times New Roman" w:hAnsi="Times New Roman" w:cs="Times New Roman"/>
          <w:b/>
          <w:sz w:val="24"/>
          <w:szCs w:val="24"/>
        </w:rPr>
      </w:pPr>
    </w:p>
    <w:tbl>
      <w:tblPr>
        <w:tblStyle w:val="aff0"/>
        <w:tblW w:w="10382" w:type="dxa"/>
        <w:tblInd w:w="108" w:type="dxa"/>
        <w:tblLook w:val="04A0" w:firstRow="1" w:lastRow="0" w:firstColumn="1" w:lastColumn="0" w:noHBand="0" w:noVBand="1"/>
      </w:tblPr>
      <w:tblGrid>
        <w:gridCol w:w="10382"/>
      </w:tblGrid>
      <w:tr w:rsidR="00C44829" w:rsidRPr="00BC407A" w:rsidTr="00000AC3">
        <w:tc>
          <w:tcPr>
            <w:tcW w:w="10382" w:type="dxa"/>
            <w:tcBorders>
              <w:top w:val="nil"/>
              <w:left w:val="nil"/>
              <w:bottom w:val="single" w:sz="4" w:space="0" w:color="auto"/>
              <w:right w:val="nil"/>
            </w:tcBorders>
          </w:tcPr>
          <w:p w:rsidR="00C44829" w:rsidRPr="00BC407A" w:rsidRDefault="00C44829" w:rsidP="00000AC3">
            <w:pPr>
              <w:spacing w:before="60"/>
              <w:ind w:left="-108"/>
              <w:jc w:val="both"/>
              <w:rPr>
                <w:rFonts w:hAnsi="Times New Roman"/>
                <w:lang w:val="en-US"/>
              </w:rPr>
            </w:pPr>
            <w:r w:rsidRPr="00BC407A">
              <w:rPr>
                <w:rFonts w:hAnsi="Times New Roman"/>
              </w:rPr>
              <w:t>Я</w:t>
            </w:r>
            <w:r w:rsidRPr="00BC407A">
              <w:rPr>
                <w:rFonts w:hAnsi="Times New Roman"/>
                <w:lang w:val="en-US"/>
              </w:rPr>
              <w:t xml:space="preserve">, </w:t>
            </w:r>
          </w:p>
        </w:tc>
      </w:tr>
      <w:tr w:rsidR="00C44829" w:rsidRPr="00BC407A" w:rsidTr="00000AC3">
        <w:tc>
          <w:tcPr>
            <w:tcW w:w="10382" w:type="dxa"/>
            <w:tcBorders>
              <w:top w:val="single" w:sz="4" w:space="0" w:color="auto"/>
              <w:left w:val="nil"/>
              <w:bottom w:val="nil"/>
              <w:right w:val="nil"/>
            </w:tcBorders>
          </w:tcPr>
          <w:p w:rsidR="00C44829" w:rsidRPr="00BC407A" w:rsidRDefault="00C44829" w:rsidP="00000AC3">
            <w:pPr>
              <w:spacing w:before="60"/>
              <w:ind w:left="-108"/>
              <w:jc w:val="center"/>
              <w:rPr>
                <w:rFonts w:hAnsi="Times New Roman"/>
              </w:rPr>
            </w:pPr>
            <w:r w:rsidRPr="00BC407A">
              <w:rPr>
                <w:rFonts w:hAnsi="Times New Roman"/>
              </w:rPr>
              <w:t>(Фамилия, имя, отчество полностью)</w:t>
            </w:r>
          </w:p>
        </w:tc>
      </w:tr>
    </w:tbl>
    <w:p w:rsidR="00C44829" w:rsidRPr="00BC407A" w:rsidRDefault="00C44829" w:rsidP="00C44829">
      <w:pPr>
        <w:pBdr>
          <w:bottom w:val="single" w:sz="4" w:space="1" w:color="auto"/>
        </w:pBdr>
        <w:spacing w:before="60"/>
        <w:jc w:val="both"/>
        <w:rPr>
          <w:b/>
          <w:lang w:val="en-US"/>
        </w:rPr>
      </w:pPr>
    </w:p>
    <w:p w:rsidR="00C44829" w:rsidRPr="00BC407A" w:rsidRDefault="00C44829" w:rsidP="00C44829">
      <w:pPr>
        <w:spacing w:before="60"/>
        <w:jc w:val="center"/>
        <w:rPr>
          <w:lang w:val="en-US"/>
        </w:rPr>
      </w:pPr>
      <w:r w:rsidRPr="00BC407A">
        <w:rPr>
          <w:lang w:val="en-US"/>
        </w:rPr>
        <w:t>(</w:t>
      </w:r>
      <w:r w:rsidRPr="00BC407A">
        <w:t>адрес</w:t>
      </w:r>
      <w:r w:rsidRPr="00BC407A">
        <w:rPr>
          <w:lang w:val="en-US"/>
        </w:rPr>
        <w:t xml:space="preserve"> </w:t>
      </w:r>
      <w:r w:rsidRPr="00BC407A">
        <w:t>регистрации</w:t>
      </w:r>
      <w:r w:rsidRPr="00BC407A">
        <w:rPr>
          <w:lang w:val="en-US"/>
        </w:rPr>
        <w:t>)</w:t>
      </w:r>
    </w:p>
    <w:tbl>
      <w:tblPr>
        <w:tblStyle w:val="aff0"/>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44829" w:rsidRPr="00BC407A" w:rsidTr="00000AC3">
        <w:tc>
          <w:tcPr>
            <w:tcW w:w="9356" w:type="dxa"/>
            <w:tcBorders>
              <w:bottom w:val="single" w:sz="4" w:space="0" w:color="auto"/>
            </w:tcBorders>
          </w:tcPr>
          <w:p w:rsidR="00C44829" w:rsidRPr="00BC407A" w:rsidRDefault="00C44829" w:rsidP="00000AC3">
            <w:pPr>
              <w:spacing w:before="60"/>
              <w:ind w:left="-108"/>
              <w:rPr>
                <w:rFonts w:hAnsi="Times New Roman"/>
              </w:rPr>
            </w:pPr>
            <w:r w:rsidRPr="00BC407A">
              <w:rPr>
                <w:rFonts w:hAnsi="Times New Roman"/>
                <w:noProof/>
              </w:rPr>
              <w:t>Паспорт гражданина РФ</w:t>
            </w:r>
            <w:r w:rsidRPr="00BC407A">
              <w:rPr>
                <w:rFonts w:hAnsi="Times New Roman"/>
              </w:rPr>
              <w:t xml:space="preserve"> серия</w:t>
            </w:r>
            <w:r w:rsidRPr="00BC407A">
              <w:rPr>
                <w:rFonts w:hAnsi="Times New Roman"/>
                <w:b/>
              </w:rPr>
              <w:t xml:space="preserve"> ______</w:t>
            </w:r>
            <w:r w:rsidRPr="00BC407A">
              <w:rPr>
                <w:rFonts w:hAnsi="Times New Roman"/>
              </w:rPr>
              <w:t xml:space="preserve"> № ________________, выдан </w:t>
            </w:r>
          </w:p>
          <w:p w:rsidR="00C44829" w:rsidRPr="00BC407A" w:rsidRDefault="00C44829" w:rsidP="00000AC3">
            <w:pPr>
              <w:spacing w:before="60"/>
              <w:ind w:left="-108" w:right="107"/>
              <w:rPr>
                <w:rFonts w:hAnsi="Times New Roman"/>
                <w:b/>
              </w:rPr>
            </w:pPr>
            <w:r w:rsidRPr="00BC407A">
              <w:rPr>
                <w:rFonts w:hAnsi="Times New Roman"/>
                <w:b/>
              </w:rPr>
              <w:t xml:space="preserve">                                                                                                                    </w:t>
            </w:r>
          </w:p>
        </w:tc>
      </w:tr>
      <w:tr w:rsidR="00C44829" w:rsidRPr="00BC407A" w:rsidTr="00000AC3">
        <w:trPr>
          <w:trHeight w:hRule="exact" w:val="284"/>
        </w:trPr>
        <w:tc>
          <w:tcPr>
            <w:tcW w:w="9356" w:type="dxa"/>
            <w:tcBorders>
              <w:top w:val="single" w:sz="4" w:space="0" w:color="auto"/>
            </w:tcBorders>
          </w:tcPr>
          <w:p w:rsidR="00C44829" w:rsidRPr="00BC407A" w:rsidRDefault="00C44829" w:rsidP="00000AC3">
            <w:pPr>
              <w:spacing w:before="60"/>
              <w:jc w:val="center"/>
              <w:rPr>
                <w:rFonts w:hAnsi="Times New Roman"/>
              </w:rPr>
            </w:pPr>
            <w:r w:rsidRPr="00BC407A">
              <w:rPr>
                <w:rFonts w:hAnsi="Times New Roman"/>
              </w:rPr>
              <w:t>(кем и когда выдан)</w:t>
            </w:r>
          </w:p>
        </w:tc>
      </w:tr>
    </w:tbl>
    <w:p w:rsidR="00C44829" w:rsidRPr="00BC407A" w:rsidRDefault="00C44829" w:rsidP="00C44829">
      <w:pPr>
        <w:jc w:val="both"/>
      </w:pPr>
      <w:r w:rsidRPr="00BC407A">
        <w:t xml:space="preserve">мобильный телефон </w:t>
      </w:r>
    </w:p>
    <w:p w:rsidR="00C44829" w:rsidRPr="00BC407A" w:rsidRDefault="00C44829" w:rsidP="00C44829">
      <w:pPr>
        <w:pBdr>
          <w:bottom w:val="single" w:sz="4" w:space="1" w:color="auto"/>
        </w:pBdr>
        <w:spacing w:before="60"/>
        <w:jc w:val="both"/>
      </w:pPr>
    </w:p>
    <w:p w:rsidR="00C44829" w:rsidRPr="00BC407A" w:rsidRDefault="00C44829" w:rsidP="00C44829">
      <w:pPr>
        <w:jc w:val="both"/>
      </w:pPr>
      <w:r w:rsidRPr="00BC407A">
        <w:t xml:space="preserve">адрес электронной почты  </w:t>
      </w:r>
    </w:p>
    <w:p w:rsidR="00C44829" w:rsidRPr="00BC407A" w:rsidRDefault="00C44829" w:rsidP="00C44829">
      <w:pPr>
        <w:pBdr>
          <w:bottom w:val="single" w:sz="4" w:space="1" w:color="auto"/>
        </w:pBdr>
        <w:spacing w:before="60"/>
        <w:jc w:val="both"/>
        <w:rPr>
          <w:b/>
        </w:rPr>
      </w:pPr>
    </w:p>
    <w:p w:rsidR="00C44829" w:rsidRPr="00BC407A" w:rsidRDefault="00C44829" w:rsidP="00C44829">
      <w:pPr>
        <w:suppressLineNumbers/>
        <w:suppressAutoHyphens/>
        <w:ind w:firstLine="709"/>
        <w:contextualSpacing/>
        <w:jc w:val="both"/>
      </w:pPr>
      <w:r w:rsidRPr="00BC407A">
        <w:t xml:space="preserve">настоящим подтверждаю свое согласие </w:t>
      </w:r>
      <w:r w:rsidRPr="003F02A4">
        <w:rPr>
          <w:i/>
        </w:rPr>
        <w:t>________________________(указать наименование МФЦ)</w:t>
      </w:r>
      <w:r w:rsidRPr="00BC407A">
        <w:t xml:space="preserve">, _______________________________________________ (наименование </w:t>
      </w:r>
      <w:r w:rsidRPr="00BC407A">
        <w:rPr>
          <w:b/>
          <w:i/>
          <w:u w:val="single"/>
        </w:rPr>
        <w:t>организации Банка) (далее – Банк)</w:t>
      </w:r>
      <w:r w:rsidRPr="00BC407A">
        <w:t xml:space="preserve"> на обработку персональных данных (в соответствии с определением обработки персональных данных, указанным в Федеральном законе от 27 июля 2006 г. № 152-ФЗ «О персональных данных») в целях оказания мне банковских услуг, а также на получение информационных писем и иной информации в виде информирования по телефону, путем направления информации по электронной почте и иными способами об услугах и предложениях Банка.</w:t>
      </w:r>
    </w:p>
    <w:p w:rsidR="00C44829" w:rsidRPr="00BC407A" w:rsidRDefault="00C44829" w:rsidP="00C44829">
      <w:pPr>
        <w:pStyle w:val="ConsPlusNonformat"/>
        <w:ind w:firstLine="360"/>
        <w:jc w:val="both"/>
        <w:rPr>
          <w:rFonts w:ascii="Times New Roman" w:eastAsia="Calibri" w:hAnsi="Times New Roman" w:cs="Times New Roman"/>
          <w:sz w:val="22"/>
          <w:szCs w:val="22"/>
          <w:lang w:eastAsia="en-US"/>
        </w:rPr>
      </w:pPr>
      <w:r w:rsidRPr="00BC407A">
        <w:rPr>
          <w:rFonts w:ascii="Times New Roman" w:eastAsia="Calibri" w:hAnsi="Times New Roman" w:cs="Times New Roman"/>
          <w:sz w:val="22"/>
          <w:szCs w:val="22"/>
          <w:lang w:eastAsia="en-US"/>
        </w:rPr>
        <w:t>Настоящее согласие действует до достижения целей обработки персональных данных, указанных в настоящем согласии. Заявитель может отозвать настоящее согласие путем направления письменного уведомления (в части согласия на совершения действий, необходимых для оказания государственной или муниципальной услуги - не ранее окончания срока получения государственной или муниципальной услуги). Отзыв не будет иметь обратной силы в отношении персональных данных, прошедших обработку до окончания срока получения соответствующей государственной или муниципальной услуги, если иное не указано в тексте отзыва согласия.</w:t>
      </w:r>
    </w:p>
    <w:p w:rsidR="00C44829" w:rsidRPr="00BC407A" w:rsidRDefault="00C44829" w:rsidP="00C44829">
      <w:pPr>
        <w:pStyle w:val="ConsPlusNonformat"/>
        <w:ind w:firstLine="360"/>
        <w:jc w:val="both"/>
        <w:rPr>
          <w:rFonts w:ascii="Times New Roman" w:hAnsi="Times New Roman" w:cs="Times New Roman"/>
          <w:sz w:val="22"/>
          <w:szCs w:val="22"/>
        </w:rPr>
      </w:pPr>
      <w:r w:rsidRPr="00BC407A">
        <w:rPr>
          <w:rFonts w:ascii="Times New Roman" w:hAnsi="Times New Roman" w:cs="Times New Roman"/>
          <w:sz w:val="22"/>
          <w:szCs w:val="22"/>
        </w:rPr>
        <w:t>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 № 152-ФЗ «О персональных данных».</w:t>
      </w:r>
    </w:p>
    <w:p w:rsidR="00C44829" w:rsidRPr="00BC407A" w:rsidRDefault="00C44829" w:rsidP="00C44829">
      <w:pPr>
        <w:pStyle w:val="ConsPlusNonformat"/>
        <w:ind w:firstLine="360"/>
        <w:jc w:val="both"/>
        <w:rPr>
          <w:rFonts w:ascii="Times New Roman" w:hAnsi="Times New Roman" w:cs="Times New Roman"/>
          <w:sz w:val="24"/>
          <w:szCs w:val="24"/>
        </w:rPr>
      </w:pPr>
    </w:p>
    <w:tbl>
      <w:tblPr>
        <w:tblStyle w:val="aff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811"/>
        <w:gridCol w:w="3011"/>
      </w:tblGrid>
      <w:tr w:rsidR="00C44829" w:rsidRPr="00BC407A" w:rsidTr="00000AC3">
        <w:tc>
          <w:tcPr>
            <w:tcW w:w="1668" w:type="dxa"/>
          </w:tcPr>
          <w:p w:rsidR="00C44829" w:rsidRPr="00BC407A" w:rsidRDefault="00C44829" w:rsidP="00000AC3">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___________</w:t>
            </w:r>
          </w:p>
        </w:tc>
        <w:tc>
          <w:tcPr>
            <w:tcW w:w="5811" w:type="dxa"/>
          </w:tcPr>
          <w:p w:rsidR="00C44829" w:rsidRPr="00BC407A" w:rsidRDefault="00C44829" w:rsidP="00000AC3">
            <w:pPr>
              <w:pStyle w:val="ConsPlusNonformat"/>
              <w:jc w:val="center"/>
              <w:rPr>
                <w:rFonts w:ascii="Times New Roman" w:hAnsi="Times New Roman" w:cs="Times New Roman"/>
                <w:b/>
                <w:sz w:val="24"/>
                <w:szCs w:val="24"/>
                <w:lang w:val="en-US"/>
              </w:rPr>
            </w:pPr>
            <w:r w:rsidRPr="00BC407A">
              <w:rPr>
                <w:rFonts w:ascii="Times New Roman" w:hAnsi="Times New Roman" w:cs="Times New Roman"/>
                <w:b/>
                <w:sz w:val="24"/>
                <w:szCs w:val="24"/>
                <w:u w:val="single"/>
                <w:lang w:val="en-US"/>
              </w:rPr>
              <w:t>______________________________</w:t>
            </w:r>
          </w:p>
        </w:tc>
        <w:tc>
          <w:tcPr>
            <w:tcW w:w="3011" w:type="dxa"/>
          </w:tcPr>
          <w:p w:rsidR="00C44829" w:rsidRPr="00BC407A" w:rsidRDefault="00C44829" w:rsidP="00000AC3">
            <w:pPr>
              <w:pStyle w:val="ConsPlusNonformat"/>
              <w:ind w:left="-249"/>
              <w:jc w:val="center"/>
              <w:rPr>
                <w:rFonts w:ascii="Times New Roman" w:hAnsi="Times New Roman" w:cs="Times New Roman"/>
                <w:b/>
                <w:sz w:val="24"/>
                <w:szCs w:val="24"/>
                <w:lang w:val="en-US"/>
              </w:rPr>
            </w:pPr>
            <w:r w:rsidRPr="00BC407A">
              <w:rPr>
                <w:rFonts w:ascii="Times New Roman" w:hAnsi="Times New Roman" w:cs="Times New Roman"/>
                <w:b/>
                <w:sz w:val="24"/>
                <w:szCs w:val="24"/>
                <w:lang w:val="en-US"/>
              </w:rPr>
              <w:t>"</w:t>
            </w:r>
            <w:r w:rsidRPr="00BC407A">
              <w:rPr>
                <w:rFonts w:ascii="Times New Roman" w:hAnsi="Times New Roman" w:cs="Times New Roman"/>
                <w:b/>
                <w:sz w:val="24"/>
                <w:szCs w:val="24"/>
              </w:rPr>
              <w:t>___</w:t>
            </w:r>
            <w:r w:rsidRPr="00BC407A">
              <w:rPr>
                <w:rFonts w:ascii="Times New Roman" w:hAnsi="Times New Roman" w:cs="Times New Roman"/>
                <w:b/>
                <w:sz w:val="24"/>
                <w:szCs w:val="24"/>
                <w:lang w:val="en-US"/>
              </w:rPr>
              <w:t xml:space="preserve">" </w:t>
            </w:r>
            <w:r w:rsidRPr="00BC407A">
              <w:rPr>
                <w:rFonts w:ascii="Times New Roman" w:hAnsi="Times New Roman" w:cs="Times New Roman"/>
                <w:b/>
                <w:sz w:val="24"/>
                <w:szCs w:val="24"/>
              </w:rPr>
              <w:t>____________</w:t>
            </w:r>
            <w:r w:rsidRPr="00BC407A">
              <w:rPr>
                <w:rFonts w:ascii="Times New Roman" w:hAnsi="Times New Roman" w:cs="Times New Roman"/>
                <w:b/>
                <w:sz w:val="24"/>
                <w:szCs w:val="24"/>
                <w:lang w:val="en-US"/>
              </w:rPr>
              <w:t xml:space="preserve"> </w:t>
            </w:r>
            <w:r w:rsidRPr="00BC407A">
              <w:rPr>
                <w:rFonts w:ascii="Times New Roman" w:hAnsi="Times New Roman" w:cs="Times New Roman"/>
                <w:b/>
                <w:noProof/>
                <w:sz w:val="24"/>
                <w:szCs w:val="24"/>
                <w:u w:val="single"/>
                <w:lang w:val="en-US"/>
              </w:rPr>
              <w:t>20</w:t>
            </w:r>
            <w:r w:rsidRPr="00BC407A">
              <w:rPr>
                <w:rFonts w:ascii="Times New Roman" w:hAnsi="Times New Roman" w:cs="Times New Roman"/>
                <w:b/>
                <w:noProof/>
                <w:sz w:val="24"/>
                <w:szCs w:val="24"/>
                <w:u w:val="single"/>
              </w:rPr>
              <w:t>___</w:t>
            </w:r>
            <w:r w:rsidRPr="00BC407A">
              <w:rPr>
                <w:rFonts w:ascii="Times New Roman" w:hAnsi="Times New Roman" w:cs="Times New Roman"/>
                <w:b/>
                <w:sz w:val="24"/>
                <w:szCs w:val="24"/>
              </w:rPr>
              <w:t>г</w:t>
            </w:r>
            <w:r w:rsidRPr="00BC407A">
              <w:rPr>
                <w:rFonts w:ascii="Times New Roman" w:hAnsi="Times New Roman" w:cs="Times New Roman"/>
                <w:b/>
                <w:sz w:val="24"/>
                <w:szCs w:val="24"/>
                <w:lang w:val="en-US"/>
              </w:rPr>
              <w:t>.</w:t>
            </w:r>
          </w:p>
        </w:tc>
      </w:tr>
      <w:tr w:rsidR="00C44829" w:rsidRPr="00BC407A" w:rsidTr="00000AC3">
        <w:tc>
          <w:tcPr>
            <w:tcW w:w="1668" w:type="dxa"/>
          </w:tcPr>
          <w:p w:rsidR="00C44829" w:rsidRPr="00BC407A" w:rsidRDefault="00C44829" w:rsidP="00000AC3">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(подпись)</w:t>
            </w:r>
          </w:p>
        </w:tc>
        <w:tc>
          <w:tcPr>
            <w:tcW w:w="5811" w:type="dxa"/>
          </w:tcPr>
          <w:p w:rsidR="00C44829" w:rsidRPr="00BC407A" w:rsidRDefault="00C44829" w:rsidP="00000AC3">
            <w:pPr>
              <w:pStyle w:val="ConsPlusNonformat"/>
              <w:jc w:val="center"/>
              <w:rPr>
                <w:rFonts w:ascii="Times New Roman" w:hAnsi="Times New Roman" w:cs="Times New Roman"/>
                <w:sz w:val="24"/>
                <w:szCs w:val="24"/>
              </w:rPr>
            </w:pPr>
            <w:r w:rsidRPr="00BC407A">
              <w:rPr>
                <w:rFonts w:ascii="Times New Roman" w:hAnsi="Times New Roman" w:cs="Times New Roman"/>
                <w:sz w:val="24"/>
                <w:szCs w:val="24"/>
              </w:rPr>
              <w:t>(расшифровка подписи)</w:t>
            </w:r>
          </w:p>
        </w:tc>
        <w:tc>
          <w:tcPr>
            <w:tcW w:w="3011" w:type="dxa"/>
          </w:tcPr>
          <w:p w:rsidR="00C44829" w:rsidRPr="00BC407A" w:rsidRDefault="00C44829" w:rsidP="00000AC3">
            <w:pPr>
              <w:pStyle w:val="ConsPlusNonformat"/>
              <w:jc w:val="center"/>
              <w:rPr>
                <w:rFonts w:ascii="Times New Roman" w:hAnsi="Times New Roman" w:cs="Times New Roman"/>
                <w:sz w:val="24"/>
                <w:szCs w:val="24"/>
              </w:rPr>
            </w:pPr>
          </w:p>
        </w:tc>
      </w:tr>
    </w:tbl>
    <w:p w:rsidR="00C44829" w:rsidRPr="00BC407A" w:rsidRDefault="00C44829" w:rsidP="00C44829">
      <w:pPr>
        <w:pStyle w:val="ConsPlusNonformat"/>
        <w:jc w:val="both"/>
        <w:rPr>
          <w:rFonts w:ascii="Times New Roman" w:hAnsi="Times New Roman" w:cs="Times New Roman"/>
          <w:sz w:val="24"/>
          <w:szCs w:val="24"/>
        </w:rPr>
      </w:pPr>
    </w:p>
    <w:tbl>
      <w:tblPr>
        <w:tblW w:w="10338" w:type="dxa"/>
        <w:tblInd w:w="10" w:type="dxa"/>
        <w:tblLayout w:type="fixed"/>
        <w:tblCellMar>
          <w:left w:w="10" w:type="dxa"/>
          <w:right w:w="10" w:type="dxa"/>
        </w:tblCellMar>
        <w:tblLook w:val="04A0" w:firstRow="1" w:lastRow="0" w:firstColumn="1" w:lastColumn="0" w:noHBand="0" w:noVBand="1"/>
      </w:tblPr>
      <w:tblGrid>
        <w:gridCol w:w="4044"/>
        <w:gridCol w:w="1091"/>
        <w:gridCol w:w="5203"/>
      </w:tblGrid>
      <w:tr w:rsidR="00C44829" w:rsidRPr="00BC407A" w:rsidTr="00000AC3">
        <w:tc>
          <w:tcPr>
            <w:tcW w:w="4044" w:type="dxa"/>
            <w:tcMar>
              <w:top w:w="0" w:type="dxa"/>
              <w:left w:w="0" w:type="dxa"/>
              <w:bottom w:w="0" w:type="dxa"/>
              <w:right w:w="0" w:type="dxa"/>
            </w:tcMar>
            <w:hideMark/>
          </w:tcPr>
          <w:p w:rsidR="00C44829" w:rsidRPr="00BC407A" w:rsidRDefault="00C44829" w:rsidP="00000AC3">
            <w:pPr>
              <w:textAlignment w:val="top"/>
            </w:pPr>
            <w:r w:rsidRPr="00BC407A">
              <w:t>Согласие получил оператор</w:t>
            </w:r>
          </w:p>
        </w:tc>
        <w:tc>
          <w:tcPr>
            <w:tcW w:w="1091" w:type="dxa"/>
          </w:tcPr>
          <w:p w:rsidR="00C44829" w:rsidRPr="00BC407A" w:rsidRDefault="00C44829" w:rsidP="00000AC3"/>
        </w:tc>
        <w:tc>
          <w:tcPr>
            <w:tcW w:w="5203" w:type="dxa"/>
            <w:tcMar>
              <w:top w:w="0" w:type="dxa"/>
              <w:left w:w="0" w:type="dxa"/>
              <w:bottom w:w="0" w:type="dxa"/>
              <w:right w:w="0" w:type="dxa"/>
            </w:tcMar>
            <w:hideMark/>
          </w:tcPr>
          <w:p w:rsidR="00C44829" w:rsidRPr="00BC407A" w:rsidRDefault="00C44829" w:rsidP="00000AC3">
            <w:pPr>
              <w:textAlignment w:val="top"/>
            </w:pPr>
            <w:r w:rsidRPr="00BC407A">
              <w:t>Подпись</w:t>
            </w:r>
            <w:r w:rsidRPr="00BC407A">
              <w:rPr>
                <w:lang w:val="en-US"/>
              </w:rPr>
              <w:t xml:space="preserve"> __________ /</w:t>
            </w:r>
            <w:r w:rsidRPr="00BC407A">
              <w:t>___________________</w:t>
            </w:r>
            <w:r w:rsidRPr="00BC407A">
              <w:rPr>
                <w:lang w:val="en-US"/>
              </w:rPr>
              <w:t xml:space="preserve"> </w:t>
            </w:r>
            <w:r w:rsidRPr="00BC407A">
              <w:t>/</w:t>
            </w:r>
          </w:p>
        </w:tc>
      </w:tr>
    </w:tbl>
    <w:p w:rsidR="00C44829" w:rsidRPr="00BC407A" w:rsidRDefault="00C44829" w:rsidP="00C44829">
      <w:pPr>
        <w:pStyle w:val="ConsPlusNonformat"/>
        <w:jc w:val="both"/>
        <w:rPr>
          <w:rFonts w:ascii="Times New Roman" w:hAnsi="Times New Roman" w:cs="Times New Roman"/>
        </w:rPr>
      </w:pPr>
    </w:p>
    <w:p w:rsidR="00C44829" w:rsidRPr="00BC407A" w:rsidRDefault="00C44829" w:rsidP="00C44829">
      <w:pPr>
        <w:widowControl w:val="0"/>
        <w:pBdr>
          <w:bottom w:val="single" w:sz="4" w:space="2" w:color="auto"/>
        </w:pBdr>
        <w:tabs>
          <w:tab w:val="left" w:pos="284"/>
          <w:tab w:val="left" w:pos="9360"/>
        </w:tabs>
        <w:jc w:val="center"/>
        <w:rPr>
          <w:color w:val="0000FF"/>
          <w:sz w:val="20"/>
          <w:szCs w:val="20"/>
        </w:rPr>
      </w:pPr>
      <w:r w:rsidRPr="00BC407A">
        <w:rPr>
          <w:color w:val="0000FF"/>
          <w:sz w:val="20"/>
          <w:szCs w:val="20"/>
        </w:rPr>
        <w:t>Форма согласована Сторонами в качестве образца</w:t>
      </w:r>
    </w:p>
    <w:p w:rsidR="00C44829" w:rsidRPr="00BC407A" w:rsidRDefault="00C44829" w:rsidP="00C44829">
      <w:pPr>
        <w:widowControl w:val="0"/>
        <w:pBdr>
          <w:bottom w:val="single" w:sz="4" w:space="2" w:color="auto"/>
        </w:pBdr>
        <w:tabs>
          <w:tab w:val="left" w:pos="284"/>
          <w:tab w:val="left" w:pos="9360"/>
        </w:tabs>
        <w:jc w:val="center"/>
        <w:rPr>
          <w:color w:val="0000FF"/>
          <w:sz w:val="20"/>
          <w:szCs w:val="20"/>
        </w:rPr>
      </w:pPr>
    </w:p>
    <w:tbl>
      <w:tblPr>
        <w:tblW w:w="9923" w:type="dxa"/>
        <w:tblInd w:w="-34" w:type="dxa"/>
        <w:tblLook w:val="00A0" w:firstRow="1" w:lastRow="0" w:firstColumn="1" w:lastColumn="0" w:noHBand="0" w:noVBand="0"/>
      </w:tblPr>
      <w:tblGrid>
        <w:gridCol w:w="4678"/>
        <w:gridCol w:w="5245"/>
      </w:tblGrid>
      <w:tr w:rsidR="00C44829" w:rsidRPr="00BC407A" w:rsidTr="00000AC3">
        <w:tc>
          <w:tcPr>
            <w:tcW w:w="4678" w:type="dxa"/>
            <w:hideMark/>
          </w:tcPr>
          <w:p w:rsidR="00C44829" w:rsidRPr="00BC407A" w:rsidRDefault="00C44829" w:rsidP="00000AC3">
            <w:pPr>
              <w:widowControl w:val="0"/>
              <w:tabs>
                <w:tab w:val="left" w:pos="284"/>
              </w:tabs>
              <w:jc w:val="both"/>
              <w:rPr>
                <w:b/>
                <w:color w:val="000000"/>
                <w:sz w:val="20"/>
                <w:szCs w:val="20"/>
              </w:rPr>
            </w:pPr>
            <w:r w:rsidRPr="00BC407A">
              <w:rPr>
                <w:b/>
                <w:color w:val="000000"/>
                <w:sz w:val="20"/>
                <w:szCs w:val="20"/>
              </w:rPr>
              <w:t>От Банка:</w:t>
            </w:r>
            <w:r w:rsidRPr="00BC407A">
              <w:rPr>
                <w:b/>
                <w:color w:val="000000"/>
                <w:sz w:val="20"/>
                <w:szCs w:val="20"/>
              </w:rPr>
              <w:tab/>
            </w:r>
            <w:r w:rsidRPr="00BC407A">
              <w:rPr>
                <w:b/>
                <w:color w:val="000000"/>
                <w:sz w:val="20"/>
                <w:szCs w:val="20"/>
              </w:rPr>
              <w:tab/>
            </w:r>
            <w:r w:rsidRPr="00BC407A">
              <w:rPr>
                <w:b/>
                <w:color w:val="000000"/>
                <w:sz w:val="20"/>
                <w:szCs w:val="20"/>
              </w:rPr>
              <w:tab/>
            </w:r>
          </w:p>
          <w:p w:rsidR="00C44829" w:rsidRPr="00BC407A" w:rsidRDefault="00C44829" w:rsidP="00000AC3">
            <w:pPr>
              <w:widowControl w:val="0"/>
              <w:tabs>
                <w:tab w:val="left" w:pos="284"/>
                <w:tab w:val="left" w:pos="6120"/>
              </w:tabs>
              <w:jc w:val="both"/>
              <w:rPr>
                <w:color w:val="000000"/>
                <w:sz w:val="20"/>
                <w:szCs w:val="20"/>
              </w:rPr>
            </w:pPr>
            <w:r w:rsidRPr="00BC407A">
              <w:rPr>
                <w:color w:val="000000"/>
                <w:sz w:val="20"/>
                <w:szCs w:val="20"/>
              </w:rPr>
              <w:t xml:space="preserve">Должность: ___________________ </w:t>
            </w:r>
          </w:p>
          <w:p w:rsidR="00C44829" w:rsidRPr="00BC407A" w:rsidRDefault="00C44829" w:rsidP="00000AC3">
            <w:pPr>
              <w:widowControl w:val="0"/>
              <w:tabs>
                <w:tab w:val="left" w:pos="284"/>
              </w:tabs>
              <w:jc w:val="both"/>
              <w:rPr>
                <w:sz w:val="20"/>
                <w:szCs w:val="20"/>
              </w:rPr>
            </w:pPr>
            <w:r w:rsidRPr="00BC407A">
              <w:rPr>
                <w:color w:val="000000"/>
                <w:sz w:val="20"/>
                <w:szCs w:val="20"/>
              </w:rPr>
              <w:t xml:space="preserve">Ф.И.О.________________________ </w:t>
            </w:r>
            <w:r w:rsidRPr="00BC407A">
              <w:rPr>
                <w:sz w:val="20"/>
                <w:szCs w:val="20"/>
              </w:rPr>
              <w:t>Подпись:_______________________</w:t>
            </w:r>
          </w:p>
          <w:p w:rsidR="00C44829" w:rsidRPr="00BC407A" w:rsidRDefault="00C44829" w:rsidP="00000AC3">
            <w:pPr>
              <w:widowControl w:val="0"/>
              <w:tabs>
                <w:tab w:val="left" w:pos="284"/>
              </w:tabs>
              <w:jc w:val="center"/>
              <w:rPr>
                <w:b/>
                <w:color w:val="000000"/>
                <w:sz w:val="20"/>
                <w:szCs w:val="20"/>
              </w:rPr>
            </w:pPr>
            <w:r w:rsidRPr="00BC407A">
              <w:rPr>
                <w:color w:val="000000"/>
                <w:sz w:val="20"/>
                <w:szCs w:val="20"/>
              </w:rPr>
              <w:tab/>
              <w:t>м.п.</w:t>
            </w:r>
          </w:p>
        </w:tc>
        <w:tc>
          <w:tcPr>
            <w:tcW w:w="5245" w:type="dxa"/>
            <w:hideMark/>
          </w:tcPr>
          <w:p w:rsidR="00C44829" w:rsidRPr="00BC407A" w:rsidRDefault="00C44829" w:rsidP="00000AC3">
            <w:pPr>
              <w:widowControl w:val="0"/>
              <w:tabs>
                <w:tab w:val="left" w:pos="284"/>
              </w:tabs>
              <w:jc w:val="both"/>
              <w:rPr>
                <w:b/>
                <w:color w:val="000000"/>
                <w:sz w:val="20"/>
                <w:szCs w:val="20"/>
              </w:rPr>
            </w:pPr>
            <w:r w:rsidRPr="00BC407A">
              <w:rPr>
                <w:b/>
                <w:color w:val="000000"/>
                <w:sz w:val="20"/>
                <w:szCs w:val="20"/>
              </w:rPr>
              <w:t xml:space="preserve">От Исполнителя: </w:t>
            </w:r>
          </w:p>
          <w:p w:rsidR="00C44829" w:rsidRPr="00BC407A" w:rsidRDefault="00C44829" w:rsidP="00000AC3">
            <w:pPr>
              <w:widowControl w:val="0"/>
              <w:tabs>
                <w:tab w:val="left" w:pos="284"/>
                <w:tab w:val="left" w:pos="6120"/>
              </w:tabs>
              <w:jc w:val="both"/>
              <w:rPr>
                <w:color w:val="000000"/>
                <w:sz w:val="20"/>
                <w:szCs w:val="20"/>
              </w:rPr>
            </w:pPr>
            <w:r w:rsidRPr="00BC407A">
              <w:rPr>
                <w:color w:val="000000"/>
                <w:sz w:val="20"/>
                <w:szCs w:val="20"/>
              </w:rPr>
              <w:t xml:space="preserve">Должность: ___________________ </w:t>
            </w:r>
          </w:p>
          <w:p w:rsidR="00C44829" w:rsidRPr="00BC407A" w:rsidRDefault="00C44829" w:rsidP="00000AC3">
            <w:pPr>
              <w:widowControl w:val="0"/>
              <w:tabs>
                <w:tab w:val="left" w:pos="284"/>
              </w:tabs>
              <w:jc w:val="both"/>
              <w:rPr>
                <w:sz w:val="20"/>
                <w:szCs w:val="20"/>
              </w:rPr>
            </w:pPr>
            <w:r w:rsidRPr="00BC407A">
              <w:rPr>
                <w:color w:val="000000"/>
                <w:sz w:val="20"/>
                <w:szCs w:val="20"/>
              </w:rPr>
              <w:t xml:space="preserve">Ф.И.О.________________________ </w:t>
            </w:r>
            <w:r w:rsidRPr="00BC407A">
              <w:rPr>
                <w:sz w:val="20"/>
                <w:szCs w:val="20"/>
              </w:rPr>
              <w:t>Подпись:_______________________</w:t>
            </w:r>
          </w:p>
          <w:p w:rsidR="00C44829" w:rsidRPr="00BC407A" w:rsidRDefault="00C44829" w:rsidP="00000AC3">
            <w:pPr>
              <w:widowControl w:val="0"/>
              <w:tabs>
                <w:tab w:val="left" w:pos="284"/>
              </w:tabs>
              <w:jc w:val="both"/>
              <w:rPr>
                <w:b/>
                <w:color w:val="000000"/>
                <w:sz w:val="20"/>
                <w:szCs w:val="20"/>
              </w:rPr>
            </w:pPr>
            <w:r w:rsidRPr="00BC407A">
              <w:rPr>
                <w:color w:val="000000"/>
                <w:sz w:val="20"/>
                <w:szCs w:val="20"/>
              </w:rPr>
              <w:tab/>
              <w:t>м.п.</w:t>
            </w:r>
            <w:r>
              <w:rPr>
                <w:color w:val="000000"/>
                <w:sz w:val="20"/>
                <w:szCs w:val="20"/>
              </w:rPr>
              <w:t xml:space="preserve">         </w:t>
            </w:r>
          </w:p>
        </w:tc>
      </w:tr>
    </w:tbl>
    <w:p w:rsidR="00C44829" w:rsidRPr="00BC407A" w:rsidRDefault="00C44829" w:rsidP="00C44829">
      <w:pPr>
        <w:tabs>
          <w:tab w:val="left" w:pos="3105"/>
        </w:tabs>
      </w:pPr>
    </w:p>
    <w:p w:rsidR="00C44829" w:rsidRPr="00BC407A" w:rsidRDefault="00C44829" w:rsidP="00C44829">
      <w:pPr>
        <w:keepNext/>
        <w:ind w:left="567"/>
        <w:jc w:val="right"/>
        <w:outlineLvl w:val="1"/>
      </w:pPr>
    </w:p>
    <w:p w:rsidR="00A359D9" w:rsidRPr="00DA5206" w:rsidRDefault="00A359D9" w:rsidP="00405A09">
      <w:pPr>
        <w:widowControl w:val="0"/>
        <w:autoSpaceDE w:val="0"/>
        <w:autoSpaceDN w:val="0"/>
        <w:adjustRightInd w:val="0"/>
        <w:ind w:left="567"/>
        <w:jc w:val="center"/>
        <w:rPr>
          <w:b/>
        </w:rPr>
      </w:pPr>
    </w:p>
    <w:sectPr w:rsidR="00A359D9" w:rsidRPr="00DA5206" w:rsidSect="00C44829">
      <w:footerReference w:type="even" r:id="rId12"/>
      <w:footerReference w:type="first" r:id="rId13"/>
      <w:pgSz w:w="11906" w:h="16838"/>
      <w:pgMar w:top="720" w:right="720" w:bottom="720" w:left="720" w:header="0" w:footer="2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71" w:rsidRDefault="00130071">
      <w:r>
        <w:separator/>
      </w:r>
    </w:p>
  </w:endnote>
  <w:endnote w:type="continuationSeparator" w:id="0">
    <w:p w:rsidR="00130071" w:rsidRDefault="0013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Kudriashov">
    <w:altName w:val="Arial"/>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29" w:rsidRDefault="00C44829"/>
  <w:p w:rsidR="00C44829" w:rsidRDefault="00130071">
    <w:r>
      <w:rPr>
        <w:noProof/>
      </w:rPr>
      <w:pict>
        <v:shapetype id="_x0000_t202" coordsize="21600,21600" o:spt="202" path="m,l,21600r21600,l21600,xe">
          <v:stroke joinstyle="miter"/>
          <v:path gradientshapeok="t" o:connecttype="rect"/>
        </v:shapetype>
        <v:shape id="WordArt 1" o:spid="_x0000_s2049" type="#_x0000_t202" alt="Watermark_2721" style="position:absolute;margin-left:2215.2pt;margin-top:0;width:492pt;height:24pt;z-index:25169612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w:r>
  </w:p>
  <w:p w:rsidR="00C44829" w:rsidRDefault="00130071">
    <w:r>
      <w:rPr>
        <w:noProof/>
      </w:rPr>
      <w:pict>
        <v:shape id="WordArt 2" o:spid="_x0000_s2080" type="#_x0000_t202" alt="Watermark_2721" style="position:absolute;margin-left:2215.2pt;margin-top:0;width:492pt;height:24pt;z-index:25172787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U1EA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OfIVNRACAAD4&#10;AwAADgAAAAAAAAAAAAAAAAAuAgAAZHJzL2Uyb0RvYy54bWxQSwECLQAUAAYACAAAACEAaqq4+NkA&#10;AAAEAQAADwAAAAAAAAAAAAAAAABq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w:r>
  </w:p>
  <w:p w:rsidR="00C44829" w:rsidRDefault="00130071">
    <w:r>
      <w:rPr>
        <w:noProof/>
      </w:rPr>
      <w:pict>
        <v:shape id="WordArt 3" o:spid="_x0000_s2078" type="#_x0000_t202" alt="Watermark_2721" style="position:absolute;margin-left:2215.2pt;margin-top:0;width:492pt;height:24pt;z-index:25172582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xaEQIAAPg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MHTFoRAgAA&#10;+A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w:r>
  </w:p>
  <w:p w:rsidR="00C44829" w:rsidRDefault="00130071">
    <w:r>
      <w:rPr>
        <w:noProof/>
      </w:rPr>
      <w:pict>
        <v:shape id="WordArt 4" o:spid="_x0000_s2076" type="#_x0000_t202" alt="Watermark_2721" style="position:absolute;margin-left:2215.2pt;margin-top:0;width:492pt;height:24pt;z-index:25172377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IcnKR4RAgAA&#10;+A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w:r>
  </w:p>
  <w:p w:rsidR="00C44829" w:rsidRDefault="00130071">
    <w:r>
      <w:rPr>
        <w:noProof/>
      </w:rPr>
      <w:pict>
        <v:shape id="WordArt 5" o:spid="_x0000_s2074" type="#_x0000_t202" alt="Watermark_2721" style="position:absolute;margin-left:2215.2pt;margin-top:0;width:492pt;height:24pt;z-index:25172172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TVEQIAAPg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CymBNURAgAA&#10;+A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w:r>
  </w:p>
  <w:p w:rsidR="00C44829" w:rsidRDefault="00130071">
    <w:r>
      <w:rPr>
        <w:noProof/>
      </w:rPr>
      <w:pict>
        <v:shape id="WordArt 6" o:spid="_x0000_s2072" type="#_x0000_t202" alt="Watermark_2721" style="position:absolute;margin-left:2215.2pt;margin-top:0;width:492pt;height:24pt;z-index:25171968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rAEQIAAPgDAAAOAAAAZHJzL2Uyb0RvYy54bWysU8Fu2zAMvQ/YPwi6L3ayN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PPMmsARAgAA&#10;+A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w:r>
  </w:p>
  <w:p w:rsidR="00C44829" w:rsidRDefault="00130071">
    <w:r>
      <w:rPr>
        <w:noProof/>
      </w:rPr>
      <w:pict>
        <v:shape id="WordArt 7" o:spid="_x0000_s2070" type="#_x0000_t202" alt="Watermark_2721" style="position:absolute;margin-left:2215.2pt;margin-top:0;width:492pt;height:24pt;z-index:25171763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STnDrxACAAD4&#10;AwAADgAAAAAAAAAAAAAAAAAuAgAAZHJzL2Uyb0RvYy54bWxQSwECLQAUAAYACAAAACEAaqq4+NkA&#10;AAAEAQAADwAAAAAAAAAAAAAAAABq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w:r>
  </w:p>
  <w:p w:rsidR="00C44829" w:rsidRDefault="00130071">
    <w:r>
      <w:rPr>
        <w:noProof/>
      </w:rPr>
      <w:pict>
        <v:shape id="WordArt 8" o:spid="_x0000_s2068" type="#_x0000_t202" alt="Watermark_2758" style="position:absolute;margin-left:2010.2pt;margin-top:0;width:451pt;height:22pt;z-index:25171558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kEAIAAPg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p+NwkEAIAAPgD&#10;AAAOAAAAAAAAAAAAAAAAAC4CAABkcnMvZTJvRG9jLnhtbFBLAQItABQABgAIAAAAIQBtXO6A2AAA&#10;AAQBAAAPAAAAAAAAAAAAAAAAAGoEAABkcnMvZG93bnJldi54bWxQSwUGAAAAAAQABADzAAAAbwUA&#10;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w:r>
  </w:p>
  <w:p w:rsidR="00C44829" w:rsidRDefault="00130071">
    <w:r>
      <w:rPr>
        <w:noProof/>
      </w:rPr>
      <w:pict>
        <v:shape id="WordArt 9" o:spid="_x0000_s2066" type="#_x0000_t202" alt="Watermark_2758" style="position:absolute;margin-left:2010.2pt;margin-top:0;width:451pt;height:22pt;z-index:25171353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w:r>
  </w:p>
  <w:p w:rsidR="00C44829" w:rsidRDefault="00130071">
    <w:r>
      <w:rPr>
        <w:noProof/>
      </w:rPr>
      <w:pict>
        <v:shape id="WordArt 10" o:spid="_x0000_s2064" type="#_x0000_t202" alt="Watermark_2758" style="position:absolute;margin-left:2010.2pt;margin-top:0;width:451pt;height:22pt;z-index:25171148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BeVcILEAIAAPkD&#10;AAAOAAAAAAAAAAAAAAAAAC4CAABkcnMvZTJvRG9jLnhtbFBLAQItABQABgAIAAAAIQBtXO6A2AAA&#10;AAQBAAAPAAAAAAAAAAAAAAAAAGoEAABkcnMvZG93bnJldi54bWxQSwUGAAAAAAQABADzAAAAbwUA&#10;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w:r>
  </w:p>
  <w:p w:rsidR="00C44829" w:rsidRDefault="00130071">
    <w:r>
      <w:rPr>
        <w:noProof/>
      </w:rPr>
      <w:pict>
        <v:shape id="WordArt 11" o:spid="_x0000_s2062" type="#_x0000_t202" alt="Watermark_2758" style="position:absolute;margin-left:2010.2pt;margin-top:0;width:451pt;height:22pt;z-index:25170944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CsDe9eEAIAAPoD&#10;AAAOAAAAAAAAAAAAAAAAAC4CAABkcnMvZTJvRG9jLnhtbFBLAQItABQABgAIAAAAIQBtXO6A2AAA&#10;AAQBAAAPAAAAAAAAAAAAAAAAAGoEAABkcnMvZG93bnJldi54bWxQSwUGAAAAAAQABADzAAAAbwUA&#10;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w:r>
  </w:p>
  <w:p w:rsidR="00C44829" w:rsidRDefault="00130071">
    <w:r>
      <w:rPr>
        <w:noProof/>
      </w:rPr>
      <w:pict>
        <v:shape id="WordArt 12" o:spid="_x0000_s2060" type="#_x0000_t202" alt="Watermark_2758" style="position:absolute;margin-left:2010.2pt;margin-top:0;width:451pt;height:22pt;z-index:25170739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SYZZRECAAD6&#10;AwAADgAAAAAAAAAAAAAAAAAuAgAAZHJzL2Uyb0RvYy54bWxQSwECLQAUAAYACAAAACEAbVzugNgA&#10;AAAEAQAADwAAAAAAAAAAAAAAAABr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w:r>
  </w:p>
  <w:p w:rsidR="00C44829" w:rsidRDefault="00130071">
    <w:r>
      <w:rPr>
        <w:noProof/>
      </w:rPr>
      <w:pict>
        <v:shape id="WordArt 13" o:spid="_x0000_s2058" type="#_x0000_t202" alt="Watermark_2758" style="position:absolute;margin-left:2010.2pt;margin-top:0;width:451pt;height:22pt;z-index:25170534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C67remEwIA&#10;APoDAAAOAAAAAAAAAAAAAAAAAC4CAABkcnMvZTJvRG9jLnhtbFBLAQItABQABgAIAAAAIQBtXO6A&#10;2AAAAAQBAAAPAAAAAAAAAAAAAAAAAG0EAABkcnMvZG93bnJldi54bWxQSwUGAAAAAAQABADzAAAA&#10;cgU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w:r>
  </w:p>
  <w:p w:rsidR="00C44829" w:rsidRDefault="00130071">
    <w:r>
      <w:rPr>
        <w:noProof/>
      </w:rPr>
      <w:pict>
        <v:shape id="WordArt 14" o:spid="_x0000_s2056" type="#_x0000_t202" alt="Watermark_2758" style="position:absolute;margin-left:2037.7pt;margin-top:0;width:456.5pt;height:22pt;z-index:25170329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5Ctwp&#10;FQIAAPoDAAAOAAAAAAAAAAAAAAAAAC4CAABkcnMvZTJvRG9jLnhtbFBLAQItABQABgAIAAAAIQBU&#10;eFzi2QAAAAQBAAAPAAAAAAAAAAAAAAAAAG8EAABkcnMvZG93bnJldi54bWxQSwUGAAAAAAQABADz&#10;AAAAdQU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w:r>
  </w:p>
  <w:p w:rsidR="00C44829" w:rsidRDefault="00130071">
    <w:r>
      <w:rPr>
        <w:noProof/>
      </w:rPr>
      <w:pict>
        <v:shape id="WordArt 15" o:spid="_x0000_s2054" type="#_x0000_t202" alt="Watermark_2758" style="position:absolute;margin-left:2037.7pt;margin-top:0;width:456.5pt;height:22pt;z-index:25170124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LtgZO&#10;FQIAAPoDAAAOAAAAAAAAAAAAAAAAAC4CAABkcnMvZTJvRG9jLnhtbFBLAQItABQABgAIAAAAIQBU&#10;eFzi2QAAAAQBAAAPAAAAAAAAAAAAAAAAAG8EAABkcnMvZG93bnJldi54bWxQSwUGAAAAAAQABADz&#10;AAAAdQU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w:r>
  </w:p>
  <w:p w:rsidR="00C44829" w:rsidRDefault="00130071">
    <w:r>
      <w:rPr>
        <w:noProof/>
      </w:rPr>
      <w:pict>
        <v:shape id="WordArt 16" o:spid="_x0000_s2052" type="#_x0000_t202" alt="Watermark_2758" style="position:absolute;margin-left:2037.7pt;margin-top:0;width:456.5pt;height:22pt;z-index:25169920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P6d8HUU&#10;AgAA+gMAAA4AAAAAAAAAAAAAAAAALgIAAGRycy9lMm9Eb2MueG1sUEsBAi0AFAAGAAgAAAAhAFR4&#10;XOLZAAAABAEAAA8AAAAAAAAAAAAAAAAAbgQAAGRycy9kb3ducmV2LnhtbFBLBQYAAAAABAAEAPMA&#10;AAB0BQ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w:r>
  </w:p>
  <w:p w:rsidR="00C44829" w:rsidRDefault="00C44829"/>
  <w:p w:rsidR="00C44829" w:rsidRDefault="00130071">
    <w:r>
      <w:rPr>
        <w:noProof/>
      </w:rPr>
      <w:pict>
        <v:shape id="_x0000_s2050" type="#_x0000_t202" alt="Watermark_16195" style="position:absolute;margin-left:0;margin-top:0;width:175pt;height:10pt;z-index:25169715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" filled="f" stroked="f">
          <o:lock v:ext="edit" shapetype="t"/>
          <v:textbox style="mso-fit-shape-to-text:t">
            <w:txbxContent>
              <w:p w:rsidR="00C44829" w:rsidRDefault="00C4482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29" w:rsidRDefault="00C44829"/>
  <w:p w:rsidR="00C44829" w:rsidRDefault="00130071">
    <w:r>
      <w:rPr>
        <w:noProof/>
      </w:rPr>
      <w:pict>
        <v:shapetype id="_x0000_t202" coordsize="21600,21600" o:spt="202" path="m,l,21600r21600,l21600,xe">
          <v:stroke joinstyle="miter"/>
          <v:path gradientshapeok="t" o:connecttype="rect"/>
        </v:shapetype>
        <v:shape id="WordArt 17" o:spid="_x0000_s2082" type="#_x0000_t202" alt="Watermark_2721" style="position:absolute;margin-left:2215.2pt;margin-top:0;width:492pt;height:24pt;z-index:25172992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DD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fubMgKYe&#10;rcnSpQtsfMm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4h7gwxMC&#10;AAD6AwAADgAAAAAAAAAAAAAAAAAuAgAAZHJzL2Uyb0RvYy54bWxQSwECLQAUAAYACAAAACEAaqq4&#10;+NkAAAAEAQAADwAAAAAAAAAAAAAAAABtBAAAZHJzL2Rvd25yZXYueG1sUEsFBgAAAAAEAAQA8wAA&#10;AHMFA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w:r>
  </w:p>
  <w:p w:rsidR="00C44829" w:rsidRDefault="00130071">
    <w:r>
      <w:rPr>
        <w:noProof/>
      </w:rPr>
      <w:pict>
        <v:shape id="WordArt 18" o:spid="_x0000_s2081" type="#_x0000_t202" alt="Watermark_2721" style="position:absolute;margin-left:2215.2pt;margin-top:0;width:492pt;height:24pt;z-index:25172889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LlRDWcRAgAA&#10;+g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w:r>
  </w:p>
  <w:p w:rsidR="00C44829" w:rsidRDefault="00130071">
    <w:r>
      <w:rPr>
        <w:noProof/>
      </w:rPr>
      <w:pict>
        <v:shape id="WordArt 19" o:spid="_x0000_s2079" type="#_x0000_t202" alt="Watermark_2721" style="position:absolute;margin-left:2215.2pt;margin-top:0;width:492pt;height:24pt;z-index:25172684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Q735RxMC&#10;AAD6AwAADgAAAAAAAAAAAAAAAAAuAgAAZHJzL2Uyb0RvYy54bWxQSwECLQAUAAYACAAAACEAaqq4&#10;+NkAAAAEAQAADwAAAAAAAAAAAAAAAABtBAAAZHJzL2Rvd25yZXYueG1sUEsFBgAAAAAEAAQA8wAA&#10;AHMFA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w:r>
  </w:p>
  <w:p w:rsidR="00C44829" w:rsidRDefault="00130071">
    <w:r>
      <w:rPr>
        <w:noProof/>
      </w:rPr>
      <w:pict>
        <v:shape id="WordArt 20" o:spid="_x0000_s2077" type="#_x0000_t202" alt="Watermark_2721" style="position:absolute;margin-left:2215.2pt;margin-top:0;width:492pt;height:24pt;z-index:25172480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14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MtD14EgIA&#10;APoDAAAOAAAAAAAAAAAAAAAAAC4CAABkcnMvZTJvRG9jLnhtbFBLAQItABQABgAIAAAAIQBqqrj4&#10;2QAAAAQBAAAPAAAAAAAAAAAAAAAAAGwEAABkcnMvZG93bnJldi54bWxQSwUGAAAAAAQABADzAAAA&#10;cgU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w:r>
  </w:p>
  <w:p w:rsidR="00C44829" w:rsidRDefault="00130071">
    <w:r>
      <w:rPr>
        <w:noProof/>
      </w:rPr>
      <w:pict>
        <v:shape id="WordArt 21" o:spid="_x0000_s2075" type="#_x0000_t202" alt="Watermark_2721" style="position:absolute;margin-left:2215.2pt;margin-top:0;width:492pt;height:24pt;z-index:25172275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SREQIAAPoDAAAOAAAAZHJzL2Uyb0RvYy54bWysU8Fu2zAMvQ/YPwi6L3a8t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DqYdJERAgAA&#10;+gMAAA4AAAAAAAAAAAAAAAAALgIAAGRycy9lMm9Eb2MueG1sUEsBAi0AFAAGAAgAAAAhAGqquPjZ&#10;AAAABAEAAA8AAAAAAAAAAAAAAAAAaw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w:r>
  </w:p>
  <w:p w:rsidR="00C44829" w:rsidRDefault="00130071">
    <w:r>
      <w:rPr>
        <w:noProof/>
      </w:rPr>
      <w:pict>
        <v:shape id="WordArt 22" o:spid="_x0000_s2073" type="#_x0000_t202" alt="Watermark_2721" style="position:absolute;margin-left:2215.2pt;margin-top:0;width:492pt;height:24pt;z-index:25172070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aV2WAEgIA&#10;APoDAAAOAAAAAAAAAAAAAAAAAC4CAABkcnMvZTJvRG9jLnhtbFBLAQItABQABgAIAAAAIQBqqrj4&#10;2QAAAAQBAAAPAAAAAAAAAAAAAAAAAGwEAABkcnMvZG93bnJldi54bWxQSwUGAAAAAAQABADzAAAA&#10;cgU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w:r>
  </w:p>
  <w:p w:rsidR="00C44829" w:rsidRDefault="00130071">
    <w:r>
      <w:rPr>
        <w:noProof/>
      </w:rPr>
      <w:pict>
        <v:shape id="WordArt 23" o:spid="_x0000_s2071" type="#_x0000_t202" alt="Watermark_2721" style="position:absolute;margin-left:2215.2pt;margin-top:0;width:492pt;height:24pt;z-index:25171865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eYEgIAAPoDAAAOAAAAZHJzL2Uyb0RvYy54bWysU8Fu2zAMvQ/YPwi6L3bcr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XxpeYEgIA&#10;APoDAAAOAAAAAAAAAAAAAAAAAC4CAABkcnMvZTJvRG9jLnhtbFBLAQItABQABgAIAAAAIQBqqrj4&#10;2QAAAAQBAAAPAAAAAAAAAAAAAAAAAGwEAABkcnMvZG93bnJldi54bWxQSwUGAAAAAAQABADzAAAA&#10;cgUAAAAA&#10;" filled="f" stroked="f">
          <o:lock v:ext="edit" shapetype="t"/>
          <v:textbox style="mso-fit-shape-to-text:t">
            <w:txbxContent>
              <w:p w:rsidR="00C44829" w:rsidRDefault="00C44829" w:rsidP="003B7607">
                <w:pPr>
                  <w:pStyle w:val="aff8"/>
                  <w:spacing w:after="0"/>
                  <w:jc w:val="center"/>
                </w:pPr>
                <w:r>
                  <w:rPr>
                    <w:color w:val="808080"/>
                  </w:rPr>
                  <w:t xml:space="preserve">Подписано ЭП. Подписант: Соколов Андрей Борисович. </w:t>
                </w:r>
              </w:p>
              <w:p w:rsidR="00C44829" w:rsidRDefault="00C4482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w:r>
  </w:p>
  <w:p w:rsidR="00C44829" w:rsidRDefault="00130071">
    <w:r>
      <w:rPr>
        <w:noProof/>
      </w:rPr>
      <w:pict>
        <v:shape id="WordArt 24" o:spid="_x0000_s2069" type="#_x0000_t202" alt="Watermark_2758" style="position:absolute;margin-left:2010.2pt;margin-top:0;width:451pt;height:22pt;z-index:25171660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Je9a7wSAgAA&#10;+gMAAA4AAAAAAAAAAAAAAAAALgIAAGRycy9lMm9Eb2MueG1sUEsBAi0AFAAGAAgAAAAhAG1c7oDY&#10;AAAABAEAAA8AAAAAAAAAAAAAAAAAbA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w:r>
  </w:p>
  <w:p w:rsidR="00C44829" w:rsidRDefault="00130071">
    <w:r>
      <w:rPr>
        <w:noProof/>
      </w:rPr>
      <w:pict>
        <v:shape id="WordArt 25" o:spid="_x0000_s2067" type="#_x0000_t202" alt="Watermark_2758" style="position:absolute;margin-left:2010.2pt;margin-top:0;width:451pt;height:22pt;z-index:25171456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4ZEiVRECAAD6&#10;AwAADgAAAAAAAAAAAAAAAAAuAgAAZHJzL2Uyb0RvYy54bWxQSwECLQAUAAYACAAAACEAbVzugNgA&#10;AAAEAQAADwAAAAAAAAAAAAAAAABr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w:r>
  </w:p>
  <w:p w:rsidR="00C44829" w:rsidRDefault="00130071">
    <w:r>
      <w:rPr>
        <w:noProof/>
      </w:rPr>
      <w:pict>
        <v:shape id="WordArt 26" o:spid="_x0000_s2065" type="#_x0000_t202" alt="Watermark_2758" style="position:absolute;margin-left:2010.2pt;margin-top:0;width:451pt;height:22pt;z-index:25171251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gV4zRBECAAD6&#10;AwAADgAAAAAAAAAAAAAAAAAuAgAAZHJzL2Uyb0RvYy54bWxQSwECLQAUAAYACAAAACEAbVzugNgA&#10;AAAEAQAADwAAAAAAAAAAAAAAAABr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w:r>
  </w:p>
  <w:p w:rsidR="00C44829" w:rsidRDefault="00130071">
    <w:r>
      <w:rPr>
        <w:noProof/>
      </w:rPr>
      <w:pict>
        <v:shape id="WordArt 27" o:spid="_x0000_s2063" type="#_x0000_t202" alt="Watermark_2758" style="position:absolute;margin-left:2010.2pt;margin-top:0;width:451pt;height:22pt;z-index:25171046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7+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3jJWQea&#10;erQmS5fWsyzn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adDv4SAgAA&#10;+gMAAA4AAAAAAAAAAAAAAAAALgIAAGRycy9lMm9Eb2MueG1sUEsBAi0AFAAGAAgAAAAhAG1c7oDY&#10;AAAABAEAAA8AAAAAAAAAAAAAAAAAbA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w:r>
  </w:p>
  <w:p w:rsidR="00C44829" w:rsidRDefault="00130071">
    <w:r>
      <w:rPr>
        <w:noProof/>
      </w:rPr>
      <w:pict>
        <v:shape id="WordArt 28" o:spid="_x0000_s2061" type="#_x0000_t202" alt="Watermark_2758" style="position:absolute;margin-left:2010.2pt;margin-top:0;width:451pt;height:22pt;z-index:251708416;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3dLjWhECAAD6&#10;AwAADgAAAAAAAAAAAAAAAAAuAgAAZHJzL2Uyb0RvYy54bWxQSwECLQAUAAYACAAAACEAbVzugNgA&#10;AAAEAQAADwAAAAAAAAAAAAAAAABrBAAAZHJzL2Rvd25yZXYueG1sUEsFBgAAAAAEAAQA8wAAAHAF&#10;A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w:r>
  </w:p>
  <w:p w:rsidR="00C44829" w:rsidRDefault="00130071">
    <w:r>
      <w:rPr>
        <w:noProof/>
      </w:rPr>
      <w:pict>
        <v:shape id="WordArt 29" o:spid="_x0000_s2059" type="#_x0000_t202" alt="Watermark_2758" style="position:absolute;margin-left:2010.2pt;margin-top:0;width:451pt;height:22pt;z-index:251706368;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Cc+F3oSAgAA&#10;+gMAAA4AAAAAAAAAAAAAAAAALgIAAGRycy9lMm9Eb2MueG1sUEsBAi0AFAAGAAgAAAAhAG1c7oDY&#10;AAAABAEAAA8AAAAAAAAAAAAAAAAAbAQAAGRycy9kb3ducmV2LnhtbFBLBQYAAAAABAAEAPMAAABx&#10;BQ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w:r>
  </w:p>
  <w:p w:rsidR="00C44829" w:rsidRDefault="00130071">
    <w:r>
      <w:rPr>
        <w:noProof/>
      </w:rPr>
      <w:pict>
        <v:shape id="WordArt 30" o:spid="_x0000_s2057" type="#_x0000_t202" alt="Watermark_2758" style="position:absolute;margin-left:2037.7pt;margin-top:0;width:456.5pt;height:22pt;z-index:251704320;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w:r>
  </w:p>
  <w:p w:rsidR="00C44829" w:rsidRDefault="00130071">
    <w:r>
      <w:rPr>
        <w:noProof/>
      </w:rPr>
      <w:pict>
        <v:shape id="WordArt 31" o:spid="_x0000_s2055" type="#_x0000_t202" alt="Watermark_2758" style="position:absolute;margin-left:2037.7pt;margin-top:0;width:456.5pt;height:22pt;z-index:251702272;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w:r>
  </w:p>
  <w:p w:rsidR="00C44829" w:rsidRDefault="00130071">
    <w:r>
      <w:rPr>
        <w:noProof/>
      </w:rPr>
      <w:pict>
        <v:shape id="WordArt 32" o:spid="_x0000_s2053" type="#_x0000_t202" alt="Watermark_2758" style="position:absolute;margin-left:2037.7pt;margin-top:0;width:456.5pt;height:22pt;z-index:251700224;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D6qRex&#10;FQIAAPoDAAAOAAAAAAAAAAAAAAAAAC4CAABkcnMvZTJvRG9jLnhtbFBLAQItABQABgAIAAAAIQBU&#10;eFzi2QAAAAQBAAAPAAAAAAAAAAAAAAAAAG8EAABkcnMvZG93bnJldi54bWxQSwUGAAAAAAQABADz&#10;AAAAdQUAAAAA&#10;" filled="f" stroked="f">
          <o:lock v:ext="edit" shapetype="t"/>
          <v:textbox style="mso-fit-shape-to-text:t">
            <w:txbxContent>
              <w:p w:rsidR="00C44829" w:rsidRDefault="00C44829" w:rsidP="003B7607">
                <w:pPr>
                  <w:pStyle w:val="aff8"/>
                  <w:spacing w:after="0"/>
                  <w:jc w:val="center"/>
                </w:pPr>
                <w:r>
                  <w:rPr>
                    <w:color w:val="808080"/>
                    <w:sz w:val="22"/>
                    <w:szCs w:val="22"/>
                  </w:rPr>
                  <w:t xml:space="preserve">Подписано ЭП. Подписант: Осин Денис Владимирович. </w:t>
                </w:r>
              </w:p>
              <w:p w:rsidR="00C44829" w:rsidRDefault="00C4482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w:r>
  </w:p>
  <w:p w:rsidR="00C44829" w:rsidRDefault="00C44829"/>
  <w:p w:rsidR="00C44829" w:rsidRDefault="00130071">
    <w:r>
      <w:rPr>
        <w:noProof/>
      </w:rPr>
      <w:pict>
        <v:shape id="_x0000_s2051" type="#_x0000_t202" alt="Watermark_16195" style="position:absolute;margin-left:0;margin-top:0;width:175pt;height:10pt;z-index:251698176;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" filled="f" stroked="f">
          <o:lock v:ext="edit" shapetype="t"/>
          <v:textbox style="mso-fit-shape-to-text:t">
            <w:txbxContent>
              <w:p w:rsidR="00C44829" w:rsidRDefault="00C4482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09" w:rsidRDefault="00405A09"/>
  <w:p w:rsidR="00405A09" w:rsidRDefault="00405A09">
    <w:r>
      <w:rPr>
        <w:noProof/>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6248400" cy="304800"/>
              <wp:effectExtent l="0" t="0" r="0" b="0"/>
              <wp:wrapNone/>
              <wp:docPr id="66"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alt="Watermark_2721" style="position:absolute;margin-left:440.8pt;margin-top:0;width:492pt;height:24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405A09" w:rsidRDefault="00405A09">
    <w:r>
      <w:rPr>
        <w:noProof/>
      </w:rPr>
      <mc:AlternateContent>
        <mc:Choice Requires="wps">
          <w:drawing>
            <wp:anchor distT="0" distB="0" distL="114300" distR="114300" simplePos="0" relativeHeight="251692032" behindDoc="0" locked="0" layoutInCell="1" allowOverlap="1">
              <wp:simplePos x="0" y="0"/>
              <wp:positionH relativeFrom="column">
                <wp:align>right</wp:align>
              </wp:positionH>
              <wp:positionV relativeFrom="paragraph">
                <wp:posOffset>0</wp:posOffset>
              </wp:positionV>
              <wp:extent cx="6248400" cy="304800"/>
              <wp:effectExtent l="0" t="0" r="0" b="0"/>
              <wp:wrapNone/>
              <wp:docPr id="65"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alt="Watermark_2721" style="position:absolute;margin-left:440.8pt;margin-top:0;width:492pt;height:24pt;z-index:2516920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AlqH20EgIA&#10;APk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405A09" w:rsidRDefault="00405A09">
    <w:r>
      <w:rPr>
        <w:noProof/>
      </w:rPr>
      <mc:AlternateContent>
        <mc:Choice Requires="wps">
          <w:drawing>
            <wp:anchor distT="0" distB="0" distL="114300" distR="114300" simplePos="0" relativeHeight="251689984" behindDoc="0" locked="0" layoutInCell="1" allowOverlap="1">
              <wp:simplePos x="0" y="0"/>
              <wp:positionH relativeFrom="column">
                <wp:align>right</wp:align>
              </wp:positionH>
              <wp:positionV relativeFrom="paragraph">
                <wp:posOffset>0</wp:posOffset>
              </wp:positionV>
              <wp:extent cx="6248400" cy="304800"/>
              <wp:effectExtent l="0" t="0" r="0" b="0"/>
              <wp:wrapNone/>
              <wp:docPr id="64"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alt="Watermark_2721" style="position:absolute;margin-left:440.8pt;margin-top:0;width:492pt;height:2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88tK9EgIA&#10;APk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405A09" w:rsidRDefault="00405A09">
    <w:r>
      <w:rPr>
        <w:noProof/>
      </w:rPr>
      <mc:AlternateContent>
        <mc:Choice Requires="wps">
          <w:drawing>
            <wp:anchor distT="0" distB="0" distL="114300" distR="114300" simplePos="0" relativeHeight="251687936" behindDoc="0" locked="0" layoutInCell="1" allowOverlap="1">
              <wp:simplePos x="0" y="0"/>
              <wp:positionH relativeFrom="column">
                <wp:align>right</wp:align>
              </wp:positionH>
              <wp:positionV relativeFrom="paragraph">
                <wp:posOffset>0</wp:posOffset>
              </wp:positionV>
              <wp:extent cx="6248400" cy="304800"/>
              <wp:effectExtent l="0" t="0" r="0" b="0"/>
              <wp:wrapNone/>
              <wp:docPr id="63" name="WordArt 4"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9" type="#_x0000_t202" alt="Watermark_2721" style="position:absolute;margin-left:440.8pt;margin-top:0;width:492pt;height:24pt;z-index:2516879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EJkHEhMC&#10;AAD5AwAADgAAAAAAAAAAAAAAAAAuAgAAZHJzL2Uyb0RvYy54bWxQSwECLQAUAAYACAAAACEAaqq4&#10;+NkAAAAEAQAADwAAAAAAAAAAAAAAAABtBAAAZHJzL2Rvd25yZXYueG1sUEsFBgAAAAAEAAQA8wAA&#10;AHMFA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405A09" w:rsidRDefault="00405A09">
    <w:r>
      <w:rPr>
        <w:noProof/>
      </w:rPr>
      <mc:AlternateContent>
        <mc:Choice Requires="wps">
          <w:drawing>
            <wp:anchor distT="0" distB="0" distL="114300" distR="114300" simplePos="0" relativeHeight="251685888" behindDoc="0" locked="0" layoutInCell="1" allowOverlap="1">
              <wp:simplePos x="0" y="0"/>
              <wp:positionH relativeFrom="column">
                <wp:align>right</wp:align>
              </wp:positionH>
              <wp:positionV relativeFrom="paragraph">
                <wp:posOffset>0</wp:posOffset>
              </wp:positionV>
              <wp:extent cx="6248400" cy="304800"/>
              <wp:effectExtent l="0" t="0" r="0" b="0"/>
              <wp:wrapNone/>
              <wp:docPr id="62" name="WordArt 5"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30" type="#_x0000_t202" alt="Watermark_2721" style="position:absolute;margin-left:440.8pt;margin-top:0;width:492pt;height:24pt;z-index:2516858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D7WUUsEgIA&#10;APk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405A09" w:rsidRDefault="00405A09">
    <w:r>
      <w:rPr>
        <w:noProof/>
      </w:rPr>
      <mc:AlternateContent>
        <mc:Choice Requires="wps">
          <w:drawing>
            <wp:anchor distT="0" distB="0" distL="114300" distR="114300" simplePos="0" relativeHeight="251683840" behindDoc="0" locked="0" layoutInCell="1" allowOverlap="1">
              <wp:simplePos x="0" y="0"/>
              <wp:positionH relativeFrom="column">
                <wp:align>right</wp:align>
              </wp:positionH>
              <wp:positionV relativeFrom="paragraph">
                <wp:posOffset>0</wp:posOffset>
              </wp:positionV>
              <wp:extent cx="6248400" cy="304800"/>
              <wp:effectExtent l="0" t="0" r="0" b="0"/>
              <wp:wrapNone/>
              <wp:docPr id="61" name="WordArt 6"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1" type="#_x0000_t202" alt="Watermark_2721" style="position:absolute;margin-left:440.8pt;margin-top:0;width:492pt;height:24pt;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BwsCSEgIA&#10;APk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rsidR="00405A09" w:rsidRDefault="00405A09">
    <w:r>
      <w:rPr>
        <w:noProof/>
      </w:rPr>
      <mc:AlternateContent>
        <mc:Choice Requires="wps">
          <w:drawing>
            <wp:anchor distT="0" distB="0" distL="114300" distR="114300" simplePos="0" relativeHeight="251681792" behindDoc="0" locked="0" layoutInCell="1" allowOverlap="1">
              <wp:simplePos x="0" y="0"/>
              <wp:positionH relativeFrom="column">
                <wp:align>right</wp:align>
              </wp:positionH>
              <wp:positionV relativeFrom="paragraph">
                <wp:posOffset>0</wp:posOffset>
              </wp:positionV>
              <wp:extent cx="6248400" cy="304800"/>
              <wp:effectExtent l="0" t="0" r="0" b="0"/>
              <wp:wrapNone/>
              <wp:docPr id="60" name="WordArt 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2" type="#_x0000_t202" alt="Watermark_2721" style="position:absolute;margin-left:440.8pt;margin-top:0;width:492pt;height:24pt;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405A09" w:rsidRDefault="00405A09">
    <w:r>
      <w:rPr>
        <w:noProof/>
      </w:rPr>
      <mc:AlternateContent>
        <mc:Choice Requires="wps">
          <w:drawing>
            <wp:anchor distT="0" distB="0" distL="114300" distR="114300" simplePos="0" relativeHeight="251679744" behindDoc="0" locked="0" layoutInCell="1" allowOverlap="1">
              <wp:simplePos x="0" y="0"/>
              <wp:positionH relativeFrom="column">
                <wp:align>right</wp:align>
              </wp:positionH>
              <wp:positionV relativeFrom="paragraph">
                <wp:posOffset>0</wp:posOffset>
              </wp:positionV>
              <wp:extent cx="5727700" cy="279400"/>
              <wp:effectExtent l="0" t="0" r="0" b="0"/>
              <wp:wrapNone/>
              <wp:docPr id="59" name="WordArt 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3" type="#_x0000_t202" alt="Watermark_2758" style="position:absolute;margin-left:399.8pt;margin-top:0;width:451pt;height:22pt;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Bbk5L6EAIAAPkD&#10;AAAOAAAAAAAAAAAAAAAAAC4CAABkcnMvZTJvRG9jLnhtbFBLAQItABQABgAIAAAAIQBtXO6A2AAA&#10;AAQBAAAPAAAAAAAAAAAAAAAAAGoEAABkcnMvZG93bnJldi54bWxQSwUGAAAAAAQABADzAAAAbwUA&#10;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405A09" w:rsidRDefault="00405A09">
    <w:r>
      <w:rPr>
        <w:noProof/>
      </w:rPr>
      <mc:AlternateContent>
        <mc:Choice Requires="wps">
          <w:drawing>
            <wp:anchor distT="0" distB="0" distL="114300" distR="114300" simplePos="0" relativeHeight="251677696" behindDoc="0" locked="0" layoutInCell="1" allowOverlap="1">
              <wp:simplePos x="0" y="0"/>
              <wp:positionH relativeFrom="column">
                <wp:align>right</wp:align>
              </wp:positionH>
              <wp:positionV relativeFrom="paragraph">
                <wp:posOffset>0</wp:posOffset>
              </wp:positionV>
              <wp:extent cx="5727700" cy="279400"/>
              <wp:effectExtent l="0" t="0" r="0" b="0"/>
              <wp:wrapNone/>
              <wp:docPr id="58" name="WordArt 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4" type="#_x0000_t202" alt="Watermark_2758" style="position:absolute;margin-left:399.8pt;margin-top:0;width:451pt;height:22pt;z-index:2516776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DCyT3zEAIAAPkD&#10;AAAOAAAAAAAAAAAAAAAAAC4CAABkcnMvZTJvRG9jLnhtbFBLAQItABQABgAIAAAAIQBtXO6A2AAA&#10;AAQBAAAPAAAAAAAAAAAAAAAAAGoEAABkcnMvZG93bnJldi54bWxQSwUGAAAAAAQABADzAAAAbwUA&#10;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405A09" w:rsidRDefault="00405A09">
    <w:r>
      <w:rPr>
        <w:noProof/>
      </w:rPr>
      <mc:AlternateContent>
        <mc:Choice Requires="wps">
          <w:drawing>
            <wp:anchor distT="0" distB="0" distL="114300" distR="114300" simplePos="0" relativeHeight="251675648" behindDoc="0" locked="0" layoutInCell="1" allowOverlap="1">
              <wp:simplePos x="0" y="0"/>
              <wp:positionH relativeFrom="column">
                <wp:align>right</wp:align>
              </wp:positionH>
              <wp:positionV relativeFrom="paragraph">
                <wp:posOffset>0</wp:posOffset>
              </wp:positionV>
              <wp:extent cx="5727700" cy="279400"/>
              <wp:effectExtent l="0" t="0" r="0" b="0"/>
              <wp:wrapNone/>
              <wp:docPr id="57" name="WordArt 1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5" type="#_x0000_t202" alt="Watermark_2758" style="position:absolute;margin-left:399.8pt;margin-top:0;width:451pt;height:22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gHaAASAgAA&#10;+gMAAA4AAAAAAAAAAAAAAAAALgIAAGRycy9lMm9Eb2MueG1sUEsBAi0AFAAGAAgAAAAhAG1c7oDY&#10;AAAABAEAAA8AAAAAAAAAAAAAAAAAbAQAAGRycy9kb3ducmV2LnhtbFBLBQYAAAAABAAEAPMAAABx&#10;BQ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405A09" w:rsidRDefault="00405A09">
    <w:r>
      <w:rPr>
        <w:noProof/>
      </w:rPr>
      <mc:AlternateContent>
        <mc:Choice Requires="wps">
          <w:drawing>
            <wp:anchor distT="0" distB="0" distL="114300" distR="114300" simplePos="0" relativeHeight="251673600" behindDoc="0" locked="0" layoutInCell="1" allowOverlap="1">
              <wp:simplePos x="0" y="0"/>
              <wp:positionH relativeFrom="column">
                <wp:align>right</wp:align>
              </wp:positionH>
              <wp:positionV relativeFrom="paragraph">
                <wp:posOffset>0</wp:posOffset>
              </wp:positionV>
              <wp:extent cx="5727700" cy="279400"/>
              <wp:effectExtent l="0" t="0" r="0" b="0"/>
              <wp:wrapNone/>
              <wp:docPr id="56" name="WordArt 1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36" type="#_x0000_t202" alt="Watermark_2758" style="position:absolute;margin-left:399.8pt;margin-top:0;width:451pt;height:22pt;z-index:2516736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OruyZxECAAD6&#10;AwAADgAAAAAAAAAAAAAAAAAuAgAAZHJzL2Uyb0RvYy54bWxQSwECLQAUAAYACAAAACEAbVzugNgA&#10;AAAEAQAADwAAAAAAAAAAAAAAAABrBAAAZHJzL2Rvd25yZXYueG1sUEsFBgAAAAAEAAQA8wAAAHAF&#10;A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405A09" w:rsidRDefault="00405A09">
    <w:r>
      <w:rPr>
        <w:noProof/>
      </w:rPr>
      <mc:AlternateContent>
        <mc:Choice Requires="wps">
          <w:drawing>
            <wp:anchor distT="0" distB="0" distL="114300" distR="114300" simplePos="0" relativeHeight="251671552" behindDoc="0" locked="0" layoutInCell="1" allowOverlap="1">
              <wp:simplePos x="0" y="0"/>
              <wp:positionH relativeFrom="column">
                <wp:align>right</wp:align>
              </wp:positionH>
              <wp:positionV relativeFrom="paragraph">
                <wp:posOffset>0</wp:posOffset>
              </wp:positionV>
              <wp:extent cx="5727700" cy="279400"/>
              <wp:effectExtent l="0" t="0" r="0" b="0"/>
              <wp:wrapNone/>
              <wp:docPr id="55" name="WordArt 1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7" type="#_x0000_t202" alt="Watermark_2758" style="position:absolute;margin-left:399.8pt;margin-top:0;width:451pt;height:22pt;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405A09" w:rsidRDefault="00405A09">
    <w:r>
      <w:rPr>
        <w:noProof/>
      </w:rPr>
      <mc:AlternateContent>
        <mc:Choice Requires="wps">
          <w:drawing>
            <wp:anchor distT="0" distB="0" distL="114300" distR="114300" simplePos="0" relativeHeight="251669504" behindDoc="0" locked="0" layoutInCell="1" allowOverlap="1">
              <wp:simplePos x="0" y="0"/>
              <wp:positionH relativeFrom="column">
                <wp:align>right</wp:align>
              </wp:positionH>
              <wp:positionV relativeFrom="paragraph">
                <wp:posOffset>0</wp:posOffset>
              </wp:positionV>
              <wp:extent cx="5727700" cy="279400"/>
              <wp:effectExtent l="0" t="0" r="0" b="0"/>
              <wp:wrapNone/>
              <wp:docPr id="54" name="WordArt 13"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8" type="#_x0000_t202" alt="Watermark_2758" style="position:absolute;margin-left:399.8pt;margin-top:0;width:451pt;height:2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AsWOqfEwIA&#10;APoDAAAOAAAAAAAAAAAAAAAAAC4CAABkcnMvZTJvRG9jLnhtbFBLAQItABQABgAIAAAAIQBtXO6A&#10;2AAAAAQBAAAPAAAAAAAAAAAAAAAAAG0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405A09" w:rsidRDefault="00405A09">
    <w:r>
      <w:rPr>
        <w:noProof/>
      </w:rPr>
      <mc:AlternateContent>
        <mc:Choice Requires="wps">
          <w:drawing>
            <wp:anchor distT="0" distB="0" distL="114300" distR="114300" simplePos="0" relativeHeight="251667456" behindDoc="0" locked="0" layoutInCell="1" allowOverlap="1">
              <wp:simplePos x="0" y="0"/>
              <wp:positionH relativeFrom="column">
                <wp:align>right</wp:align>
              </wp:positionH>
              <wp:positionV relativeFrom="paragraph">
                <wp:posOffset>0</wp:posOffset>
              </wp:positionV>
              <wp:extent cx="5797550" cy="279400"/>
              <wp:effectExtent l="0" t="0" r="0" b="0"/>
              <wp:wrapNone/>
              <wp:docPr id="53" name="WordArt 1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9" type="#_x0000_t202" alt="Watermark_2758" style="position:absolute;margin-left:405.3pt;margin-top:0;width:456.5pt;height:22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vvIEQ&#10;FQIAAPoDAAAOAAAAAAAAAAAAAAAAAC4CAABkcnMvZTJvRG9jLnhtbFBLAQItABQABgAIAAAAIQBU&#10;eFzi2QAAAAQBAAAPAAAAAAAAAAAAAAAAAG8EAABkcnMvZG93bnJldi54bWxQSwUGAAAAAAQABADz&#10;AAAAdQU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405A09" w:rsidRDefault="00405A09">
    <w:r>
      <w:rPr>
        <w:noProof/>
      </w:rPr>
      <mc:AlternateContent>
        <mc:Choice Requires="wps">
          <w:drawing>
            <wp:anchor distT="0" distB="0" distL="114300" distR="114300" simplePos="0" relativeHeight="251665408" behindDoc="0" locked="0" layoutInCell="1" allowOverlap="1">
              <wp:simplePos x="0" y="0"/>
              <wp:positionH relativeFrom="column">
                <wp:align>right</wp:align>
              </wp:positionH>
              <wp:positionV relativeFrom="paragraph">
                <wp:posOffset>0</wp:posOffset>
              </wp:positionV>
              <wp:extent cx="5797550" cy="279400"/>
              <wp:effectExtent l="0" t="0" r="0" b="0"/>
              <wp:wrapNone/>
              <wp:docPr id="52" name="WordArt 1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40" type="#_x0000_t202" alt="Watermark_2758" style="position:absolute;margin-left:405.3pt;margin-top:0;width:456.5pt;height:22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L7uwuQU&#10;AgAA+gMAAA4AAAAAAAAAAAAAAAAALgIAAGRycy9lMm9Eb2MueG1sUEsBAi0AFAAGAAgAAAAhAFR4&#10;XOLZAAAABAEAAA8AAAAAAAAAAAAAAAAAbgQAAGRycy9kb3ducmV2LnhtbFBLBQYAAAAABAAEAPMA&#10;AAB0BQ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405A09" w:rsidRDefault="00405A09">
    <w:r>
      <w:rPr>
        <w:noProof/>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0</wp:posOffset>
              </wp:positionV>
              <wp:extent cx="5797550" cy="279400"/>
              <wp:effectExtent l="0" t="0" r="0" b="0"/>
              <wp:wrapNone/>
              <wp:docPr id="51" name="WordArt 1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41" type="#_x0000_t202" alt="Watermark_2758" style="position:absolute;margin-left:405.3pt;margin-top:0;width:456.5pt;height:2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AvFNN8U&#10;AgAA+gMAAA4AAAAAAAAAAAAAAAAALgIAAGRycy9lMm9Eb2MueG1sUEsBAi0AFAAGAAgAAAAhAFR4&#10;XOLZAAAABAEAAA8AAAAAAAAAAAAAAAAAbgQAAGRycy9kb3ducmV2LnhtbFBLBQYAAAAABAAEAPMA&#10;AAB0BQ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405A09" w:rsidRDefault="00405A09"/>
  <w:p w:rsidR="00405A09" w:rsidRDefault="00405A09">
    <w:r>
      <w:rPr>
        <w:noProof/>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2222500" cy="127000"/>
              <wp:effectExtent l="0" t="0" r="0" b="0"/>
              <wp:wrapNone/>
              <wp:docPr id="2" name="WordArt 2"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405A09" w:rsidRDefault="00405A0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42" type="#_x0000_t202" alt="Watermark_16195" style="position:absolute;margin-left:0;margin-top:0;width:175pt;height:10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" filled="f" stroked="f">
              <o:lock v:ext="edit" shapetype="t"/>
              <v:textbox style="mso-fit-shape-to-text:t">
                <w:txbxContent>
                  <w:p w:rsidR="00405A09" w:rsidRDefault="00405A0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09" w:rsidRDefault="00405A09"/>
  <w:p w:rsidR="00405A09" w:rsidRDefault="00405A09">
    <w:r>
      <w:rPr>
        <w:noProof/>
      </w:rPr>
      <mc:AlternateContent>
        <mc:Choice Requires="wps">
          <w:drawing>
            <wp:anchor distT="0" distB="0" distL="114300" distR="114300" simplePos="0" relativeHeight="251694080" behindDoc="0" locked="0" layoutInCell="1" allowOverlap="1">
              <wp:simplePos x="0" y="0"/>
              <wp:positionH relativeFrom="column">
                <wp:align>right</wp:align>
              </wp:positionH>
              <wp:positionV relativeFrom="paragraph">
                <wp:posOffset>0</wp:posOffset>
              </wp:positionV>
              <wp:extent cx="6248400" cy="304800"/>
              <wp:effectExtent l="0" t="0" r="0" b="0"/>
              <wp:wrapNone/>
              <wp:docPr id="49" name="WordArt 17"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43" type="#_x0000_t202" alt="Watermark_2721" style="position:absolute;margin-left:440.8pt;margin-top:0;width:492pt;height:24pt;z-index:2516940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XYcCshMC&#10;AAD6AwAADgAAAAAAAAAAAAAAAAAuAgAAZHJzL2Uyb0RvYy54bWxQSwECLQAUAAYACAAAACEAaqq4&#10;+NkAAAAEAQAADwAAAAAAAAAAAAAAAABtBAAAZHJzL2Rvd25yZXYueG1sUEsFBgAAAAAEAAQA8wAA&#10;AHMFA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34540.</w:t>
                    </w:r>
                  </w:p>
                </w:txbxContent>
              </v:textbox>
            </v:shape>
          </w:pict>
        </mc:Fallback>
      </mc:AlternateContent>
    </w:r>
  </w:p>
  <w:p w:rsidR="00405A09" w:rsidRDefault="00405A09">
    <w:r>
      <w:rPr>
        <w:noProof/>
      </w:rPr>
      <mc:AlternateContent>
        <mc:Choice Requires="wps">
          <w:drawing>
            <wp:anchor distT="0" distB="0" distL="114300" distR="114300" simplePos="0" relativeHeight="251693056" behindDoc="0" locked="0" layoutInCell="1" allowOverlap="1">
              <wp:simplePos x="0" y="0"/>
              <wp:positionH relativeFrom="column">
                <wp:align>right</wp:align>
              </wp:positionH>
              <wp:positionV relativeFrom="paragraph">
                <wp:posOffset>0</wp:posOffset>
              </wp:positionV>
              <wp:extent cx="6248400" cy="304800"/>
              <wp:effectExtent l="0" t="0" r="0" b="0"/>
              <wp:wrapNone/>
              <wp:docPr id="48" name="WordArt 18"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44" type="#_x0000_t202" alt="Watermark_2721" style="position:absolute;margin-left:440.8pt;margin-top:0;width:492pt;height:24pt;z-index:2516930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0UgIhEgIA&#10;APo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1</w:t>
                    </w:r>
                    <w:r>
                      <w:rPr>
                        <w:color w:val="808080"/>
                        <w:lang w:val="en-US"/>
                      </w:rPr>
                      <w:t>c</w:t>
                    </w:r>
                    <w:r w:rsidRPr="000D5AA3">
                      <w:rPr>
                        <w:color w:val="808080"/>
                      </w:rPr>
                      <w:t>00</w:t>
                    </w:r>
                    <w:r>
                      <w:rPr>
                        <w:color w:val="808080"/>
                        <w:lang w:val="en-US"/>
                      </w:rPr>
                      <w:t>c</w:t>
                    </w:r>
                    <w:r w:rsidRPr="000D5AA3">
                      <w:rPr>
                        <w:color w:val="808080"/>
                      </w:rPr>
                      <w:t>20095</w:t>
                    </w:r>
                    <w:r>
                      <w:rPr>
                        <w:color w:val="808080"/>
                        <w:lang w:val="en-US"/>
                      </w:rPr>
                      <w:t>ab</w:t>
                    </w:r>
                    <w:r w:rsidRPr="000D5AA3">
                      <w:rPr>
                        <w:color w:val="808080"/>
                      </w:rPr>
                      <w:t>5</w:t>
                    </w:r>
                    <w:r>
                      <w:rPr>
                        <w:color w:val="808080"/>
                        <w:lang w:val="en-US"/>
                      </w:rPr>
                      <w:t>ca</w:t>
                    </w:r>
                    <w:r w:rsidRPr="000D5AA3">
                      <w:rPr>
                        <w:color w:val="808080"/>
                      </w:rPr>
                      <w:t>842</w:t>
                    </w:r>
                    <w:r>
                      <w:rPr>
                        <w:color w:val="808080"/>
                        <w:lang w:val="en-US"/>
                      </w:rPr>
                      <w:t>ea</w:t>
                    </w:r>
                    <w:r w:rsidRPr="000D5AA3">
                      <w:rPr>
                        <w:color w:val="808080"/>
                      </w:rPr>
                      <w:t>230</w:t>
                    </w:r>
                    <w:r>
                      <w:rPr>
                        <w:color w:val="808080"/>
                        <w:lang w:val="en-US"/>
                      </w:rPr>
                      <w:t>ffbd</w:t>
                    </w:r>
                    <w:r w:rsidRPr="000D5AA3">
                      <w:rPr>
                        <w:color w:val="808080"/>
                      </w:rPr>
                      <w:t>9442</w:t>
                    </w:r>
                    <w:r>
                      <w:rPr>
                        <w:color w:val="808080"/>
                        <w:lang w:val="en-US"/>
                      </w:rPr>
                      <w:t>d</w:t>
                    </w:r>
                    <w:r w:rsidRPr="000D5AA3">
                      <w:rPr>
                        <w:color w:val="808080"/>
                      </w:rPr>
                      <w:t xml:space="preserve">. </w:t>
                    </w:r>
                    <w:r>
                      <w:rPr>
                        <w:color w:val="808080"/>
                      </w:rPr>
                      <w:t>ИД документа: 35548.</w:t>
                    </w:r>
                  </w:p>
                </w:txbxContent>
              </v:textbox>
            </v:shape>
          </w:pict>
        </mc:Fallback>
      </mc:AlternateContent>
    </w:r>
  </w:p>
  <w:p w:rsidR="00405A09" w:rsidRDefault="00405A09">
    <w:r>
      <w:rPr>
        <w:noProof/>
      </w:rPr>
      <mc:AlternateContent>
        <mc:Choice Requires="wps">
          <w:drawing>
            <wp:anchor distT="0" distB="0" distL="114300" distR="114300" simplePos="0" relativeHeight="251691008" behindDoc="0" locked="0" layoutInCell="1" allowOverlap="1">
              <wp:simplePos x="0" y="0"/>
              <wp:positionH relativeFrom="column">
                <wp:align>right</wp:align>
              </wp:positionH>
              <wp:positionV relativeFrom="paragraph">
                <wp:posOffset>0</wp:posOffset>
              </wp:positionV>
              <wp:extent cx="6248400" cy="304800"/>
              <wp:effectExtent l="0" t="0" r="0" b="0"/>
              <wp:wrapNone/>
              <wp:docPr id="47" name="WordArt 19"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45" type="#_x0000_t202" alt="Watermark_2721" style="position:absolute;margin-left:440.8pt;margin-top:0;width:492pt;height:24pt;z-index:2516910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37605.</w:t>
                    </w:r>
                  </w:p>
                </w:txbxContent>
              </v:textbox>
            </v:shape>
          </w:pict>
        </mc:Fallback>
      </mc:AlternateContent>
    </w:r>
  </w:p>
  <w:p w:rsidR="00405A09" w:rsidRDefault="00405A09">
    <w:r>
      <w:rPr>
        <w:noProof/>
      </w:rPr>
      <mc:AlternateContent>
        <mc:Choice Requires="wps">
          <w:drawing>
            <wp:anchor distT="0" distB="0" distL="114300" distR="114300" simplePos="0" relativeHeight="251688960" behindDoc="0" locked="0" layoutInCell="1" allowOverlap="1">
              <wp:simplePos x="0" y="0"/>
              <wp:positionH relativeFrom="column">
                <wp:align>right</wp:align>
              </wp:positionH>
              <wp:positionV relativeFrom="paragraph">
                <wp:posOffset>0</wp:posOffset>
              </wp:positionV>
              <wp:extent cx="6248400" cy="304800"/>
              <wp:effectExtent l="0" t="0" r="0" b="0"/>
              <wp:wrapNone/>
              <wp:docPr id="46" name="WordArt 20"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46" type="#_x0000_t202" alt="Watermark_2721" style="position:absolute;margin-left:440.8pt;margin-top:0;width:492pt;height:24pt;z-index:2516889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p0EgIAAPo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CZKGp0EgIA&#10;APo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39023.</w:t>
                    </w:r>
                  </w:p>
                </w:txbxContent>
              </v:textbox>
            </v:shape>
          </w:pict>
        </mc:Fallback>
      </mc:AlternateContent>
    </w:r>
  </w:p>
  <w:p w:rsidR="00405A09" w:rsidRDefault="00405A09">
    <w:r>
      <w:rPr>
        <w:noProof/>
      </w:rPr>
      <mc:AlternateContent>
        <mc:Choice Requires="wps">
          <w:drawing>
            <wp:anchor distT="0" distB="0" distL="114300" distR="114300" simplePos="0" relativeHeight="251686912" behindDoc="0" locked="0" layoutInCell="1" allowOverlap="1">
              <wp:simplePos x="0" y="0"/>
              <wp:positionH relativeFrom="column">
                <wp:align>right</wp:align>
              </wp:positionH>
              <wp:positionV relativeFrom="paragraph">
                <wp:posOffset>0</wp:posOffset>
              </wp:positionV>
              <wp:extent cx="6248400" cy="304800"/>
              <wp:effectExtent l="0" t="0" r="0" b="0"/>
              <wp:wrapNone/>
              <wp:docPr id="45" name="WordArt 2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7" type="#_x0000_t202" alt="Watermark_2721" style="position:absolute;margin-left:440.8pt;margin-top:0;width:492pt;height:24pt;z-index:2516869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DvBCOdEgIA&#10;APo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30</w:t>
                    </w:r>
                    <w:r>
                      <w:rPr>
                        <w:color w:val="808080"/>
                        <w:lang w:val="en-US"/>
                      </w:rPr>
                      <w:t>ac</w:t>
                    </w:r>
                    <w:r w:rsidRPr="000D5AA3">
                      <w:rPr>
                        <w:color w:val="808080"/>
                      </w:rPr>
                      <w:t>960011</w:t>
                    </w:r>
                    <w:r>
                      <w:rPr>
                        <w:color w:val="808080"/>
                        <w:lang w:val="en-US"/>
                      </w:rPr>
                      <w:t>adb</w:t>
                    </w:r>
                    <w:r w:rsidRPr="000D5AA3">
                      <w:rPr>
                        <w:color w:val="808080"/>
                      </w:rPr>
                      <w:t>2854</w:t>
                    </w:r>
                    <w:r>
                      <w:rPr>
                        <w:color w:val="808080"/>
                        <w:lang w:val="en-US"/>
                      </w:rPr>
                      <w:t>e</w:t>
                    </w:r>
                    <w:r w:rsidRPr="000D5AA3">
                      <w:rPr>
                        <w:color w:val="808080"/>
                      </w:rPr>
                      <w:t>602</w:t>
                    </w:r>
                    <w:r>
                      <w:rPr>
                        <w:color w:val="808080"/>
                        <w:lang w:val="en-US"/>
                      </w:rPr>
                      <w:t>e</w:t>
                    </w:r>
                    <w:r w:rsidRPr="000D5AA3">
                      <w:rPr>
                        <w:color w:val="808080"/>
                      </w:rPr>
                      <w:t>0</w:t>
                    </w:r>
                    <w:r>
                      <w:rPr>
                        <w:color w:val="808080"/>
                        <w:lang w:val="en-US"/>
                      </w:rPr>
                      <w:t>ee</w:t>
                    </w:r>
                    <w:r w:rsidRPr="000D5AA3">
                      <w:rPr>
                        <w:color w:val="808080"/>
                      </w:rPr>
                      <w:t>0</w:t>
                    </w:r>
                    <w:r>
                      <w:rPr>
                        <w:color w:val="808080"/>
                        <w:lang w:val="en-US"/>
                      </w:rPr>
                      <w:t>c</w:t>
                    </w:r>
                    <w:r w:rsidRPr="000D5AA3">
                      <w:rPr>
                        <w:color w:val="808080"/>
                      </w:rPr>
                      <w:t>8880</w:t>
                    </w:r>
                    <w:r>
                      <w:rPr>
                        <w:color w:val="808080"/>
                        <w:lang w:val="en-US"/>
                      </w:rPr>
                      <w:t>e</w:t>
                    </w:r>
                    <w:r w:rsidRPr="000D5AA3">
                      <w:rPr>
                        <w:color w:val="808080"/>
                      </w:rPr>
                      <w:t xml:space="preserve">. </w:t>
                    </w:r>
                    <w:r>
                      <w:rPr>
                        <w:color w:val="808080"/>
                      </w:rPr>
                      <w:t>ИД документа: 38773.</w:t>
                    </w:r>
                  </w:p>
                </w:txbxContent>
              </v:textbox>
            </v:shape>
          </w:pict>
        </mc:Fallback>
      </mc:AlternateContent>
    </w:r>
  </w:p>
  <w:p w:rsidR="00405A09" w:rsidRDefault="00405A09">
    <w:r>
      <w:rPr>
        <w:noProof/>
      </w:rPr>
      <mc:AlternateContent>
        <mc:Choice Requires="wps">
          <w:drawing>
            <wp:anchor distT="0" distB="0" distL="114300" distR="114300" simplePos="0" relativeHeight="251684864" behindDoc="0" locked="0" layoutInCell="1" allowOverlap="1">
              <wp:simplePos x="0" y="0"/>
              <wp:positionH relativeFrom="column">
                <wp:align>right</wp:align>
              </wp:positionH>
              <wp:positionV relativeFrom="paragraph">
                <wp:posOffset>0</wp:posOffset>
              </wp:positionV>
              <wp:extent cx="6248400" cy="304800"/>
              <wp:effectExtent l="0" t="0" r="0" b="0"/>
              <wp:wrapNone/>
              <wp:docPr id="44" name="WordArt 2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2" o:spid="_x0000_s1048" type="#_x0000_t202" alt="Watermark_2721" style="position:absolute;margin-left:440.8pt;margin-top:0;width:492pt;height:24pt;z-index:2516848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01</w:t>
                    </w:r>
                    <w:r>
                      <w:rPr>
                        <w:color w:val="808080"/>
                        <w:lang w:val="en-US"/>
                      </w:rPr>
                      <w:t>d</w:t>
                    </w:r>
                    <w:r w:rsidRPr="000D5AA3">
                      <w:rPr>
                        <w:color w:val="808080"/>
                      </w:rPr>
                      <w:t>7</w:t>
                    </w:r>
                    <w:r>
                      <w:rPr>
                        <w:color w:val="808080"/>
                        <w:lang w:val="en-US"/>
                      </w:rPr>
                      <w:t>b</w:t>
                    </w:r>
                    <w:r w:rsidRPr="000D5AA3">
                      <w:rPr>
                        <w:color w:val="808080"/>
                      </w:rPr>
                      <w:t>9107</w:t>
                    </w:r>
                    <w:r>
                      <w:rPr>
                        <w:color w:val="808080"/>
                        <w:lang w:val="en-US"/>
                      </w:rPr>
                      <w:t>bc</w:t>
                    </w:r>
                    <w:r w:rsidRPr="000D5AA3">
                      <w:rPr>
                        <w:color w:val="808080"/>
                      </w:rPr>
                      <w:t>7</w:t>
                    </w:r>
                    <w:r>
                      <w:rPr>
                        <w:color w:val="808080"/>
                        <w:lang w:val="en-US"/>
                      </w:rPr>
                      <w:t>dcb</w:t>
                    </w:r>
                    <w:r w:rsidRPr="000D5AA3">
                      <w:rPr>
                        <w:color w:val="808080"/>
                      </w:rPr>
                      <w:t>0000000</w:t>
                    </w:r>
                    <w:r>
                      <w:rPr>
                        <w:color w:val="808080"/>
                        <w:lang w:val="en-US"/>
                      </w:rPr>
                      <w:t>ce</w:t>
                    </w:r>
                    <w:r w:rsidRPr="000D5AA3">
                      <w:rPr>
                        <w:color w:val="808080"/>
                      </w:rPr>
                      <w:t xml:space="preserve">00060002. </w:t>
                    </w:r>
                    <w:r>
                      <w:rPr>
                        <w:color w:val="808080"/>
                      </w:rPr>
                      <w:t>ИД документа: 43479.</w:t>
                    </w:r>
                  </w:p>
                </w:txbxContent>
              </v:textbox>
            </v:shape>
          </w:pict>
        </mc:Fallback>
      </mc:AlternateContent>
    </w:r>
  </w:p>
  <w:p w:rsidR="00405A09" w:rsidRDefault="00405A09">
    <w:r>
      <w:rPr>
        <w:noProof/>
      </w:rPr>
      <mc:AlternateContent>
        <mc:Choice Requires="wps">
          <w:drawing>
            <wp:anchor distT="0" distB="0" distL="114300" distR="114300" simplePos="0" relativeHeight="251682816" behindDoc="0" locked="0" layoutInCell="1" allowOverlap="1">
              <wp:simplePos x="0" y="0"/>
              <wp:positionH relativeFrom="column">
                <wp:align>right</wp:align>
              </wp:positionH>
              <wp:positionV relativeFrom="paragraph">
                <wp:posOffset>0</wp:posOffset>
              </wp:positionV>
              <wp:extent cx="6248400" cy="304800"/>
              <wp:effectExtent l="0" t="0" r="0" b="0"/>
              <wp:wrapNone/>
              <wp:docPr id="43" name="WordArt 2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8400" cy="304800"/>
                      </a:xfrm>
                      <a:prstGeom prst="rect">
                        <a:avLst/>
                      </a:prstGeom>
                    </wps:spPr>
                    <wps:txbx>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49" type="#_x0000_t202" alt="Watermark_2721" style="position:absolute;margin-left:440.8pt;margin-top:0;width:492pt;height:24pt;z-index:2516828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rPr>
                      <w:t xml:space="preserve">Подписано ЭП. Подписант: Соколов Андрей Борисович. </w:t>
                    </w:r>
                  </w:p>
                  <w:p w:rsidR="00405A09" w:rsidRDefault="00405A09" w:rsidP="003B7607">
                    <w:pPr>
                      <w:pStyle w:val="aff8"/>
                      <w:spacing w:after="0"/>
                      <w:jc w:val="center"/>
                    </w:pPr>
                    <w:r>
                      <w:rPr>
                        <w:color w:val="808080"/>
                      </w:rPr>
                      <w:t>Серийный номер сертификата: 40601</w:t>
                    </w:r>
                    <w:r>
                      <w:rPr>
                        <w:color w:val="808080"/>
                        <w:lang w:val="en-US"/>
                      </w:rPr>
                      <w:t>d</w:t>
                    </w:r>
                    <w:r w:rsidRPr="000D5AA3">
                      <w:rPr>
                        <w:color w:val="808080"/>
                      </w:rPr>
                      <w:t>0014</w:t>
                    </w:r>
                    <w:r>
                      <w:rPr>
                        <w:color w:val="808080"/>
                        <w:lang w:val="en-US"/>
                      </w:rPr>
                      <w:t>c</w:t>
                    </w:r>
                    <w:r w:rsidRPr="000D5AA3">
                      <w:rPr>
                        <w:color w:val="808080"/>
                      </w:rPr>
                      <w:t>8</w:t>
                    </w:r>
                    <w:r>
                      <w:rPr>
                        <w:color w:val="808080"/>
                        <w:lang w:val="en-US"/>
                      </w:rPr>
                      <w:t>cc</w:t>
                    </w:r>
                    <w:r w:rsidRPr="000D5AA3">
                      <w:rPr>
                        <w:color w:val="808080"/>
                      </w:rPr>
                      <w:t>4</w:t>
                    </w:r>
                    <w:r>
                      <w:rPr>
                        <w:color w:val="808080"/>
                        <w:lang w:val="en-US"/>
                      </w:rPr>
                      <w:t>e</w:t>
                    </w:r>
                    <w:r w:rsidRPr="000D5AA3">
                      <w:rPr>
                        <w:color w:val="808080"/>
                      </w:rPr>
                      <w:t>3</w:t>
                    </w:r>
                    <w:r>
                      <w:rPr>
                        <w:color w:val="808080"/>
                        <w:lang w:val="en-US"/>
                      </w:rPr>
                      <w:t>e</w:t>
                    </w:r>
                    <w:r w:rsidRPr="000D5AA3">
                      <w:rPr>
                        <w:color w:val="808080"/>
                      </w:rPr>
                      <w:t>9</w:t>
                    </w:r>
                    <w:r>
                      <w:rPr>
                        <w:color w:val="808080"/>
                        <w:lang w:val="en-US"/>
                      </w:rPr>
                      <w:t>f</w:t>
                    </w:r>
                    <w:r w:rsidRPr="000D5AA3">
                      <w:rPr>
                        <w:color w:val="808080"/>
                      </w:rPr>
                      <w:t xml:space="preserve">776162013321. </w:t>
                    </w:r>
                    <w:r>
                      <w:rPr>
                        <w:color w:val="808080"/>
                      </w:rPr>
                      <w:t>ИД документа: 45025.</w:t>
                    </w:r>
                  </w:p>
                </w:txbxContent>
              </v:textbox>
            </v:shape>
          </w:pict>
        </mc:Fallback>
      </mc:AlternateContent>
    </w:r>
  </w:p>
  <w:p w:rsidR="00405A09" w:rsidRDefault="00405A09">
    <w:r>
      <w:rPr>
        <w:noProof/>
      </w:rPr>
      <mc:AlternateContent>
        <mc:Choice Requires="wps">
          <w:drawing>
            <wp:anchor distT="0" distB="0" distL="114300" distR="114300" simplePos="0" relativeHeight="251680768" behindDoc="0" locked="0" layoutInCell="1" allowOverlap="1">
              <wp:simplePos x="0" y="0"/>
              <wp:positionH relativeFrom="column">
                <wp:align>right</wp:align>
              </wp:positionH>
              <wp:positionV relativeFrom="paragraph">
                <wp:posOffset>0</wp:posOffset>
              </wp:positionV>
              <wp:extent cx="5727700" cy="279400"/>
              <wp:effectExtent l="0" t="0" r="0" b="0"/>
              <wp:wrapNone/>
              <wp:docPr id="42" name="WordArt 24"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50" type="#_x0000_t202" alt="Watermark_2758" style="position:absolute;margin-left:399.8pt;margin-top:0;width:451pt;height:22pt;z-index:2516807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hz6UjEAIAAPoD&#10;AAAOAAAAAAAAAAAAAAAAAC4CAABkcnMvZTJvRG9jLnhtbFBLAQItABQABgAIAAAAIQBtXO6A2AAA&#10;AAQBAAAPAAAAAAAAAAAAAAAAAGoEAABkcnMvZG93bnJldi54bWxQSwUGAAAAAAQABADzAAAAbwUA&#10;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82703.</w:t>
                    </w:r>
                  </w:p>
                </w:txbxContent>
              </v:textbox>
            </v:shape>
          </w:pict>
        </mc:Fallback>
      </mc:AlternateContent>
    </w:r>
  </w:p>
  <w:p w:rsidR="00405A09" w:rsidRDefault="00405A09">
    <w:r>
      <w:rPr>
        <w:noProof/>
      </w:rPr>
      <mc:AlternateContent>
        <mc:Choice Requires="wps">
          <w:drawing>
            <wp:anchor distT="0" distB="0" distL="114300" distR="114300" simplePos="0" relativeHeight="251678720" behindDoc="0" locked="0" layoutInCell="1" allowOverlap="1">
              <wp:simplePos x="0" y="0"/>
              <wp:positionH relativeFrom="column">
                <wp:align>right</wp:align>
              </wp:positionH>
              <wp:positionV relativeFrom="paragraph">
                <wp:posOffset>0</wp:posOffset>
              </wp:positionV>
              <wp:extent cx="5727700" cy="279400"/>
              <wp:effectExtent l="0" t="0" r="0" b="0"/>
              <wp:wrapNone/>
              <wp:docPr id="41" name="WordArt 25"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51" type="#_x0000_t202" alt="Watermark_2758" style="position:absolute;margin-left:399.8pt;margin-top:0;width:451pt;height:22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V+PsyhECAAD6&#10;AwAADgAAAAAAAAAAAAAAAAAuAgAAZHJzL2Uyb0RvYy54bWxQSwECLQAUAAYACAAAACEAbVzugNgA&#10;AAAEAQAADwAAAAAAAAAAAAAAAABrBAAAZHJzL2Rvd25yZXYueG1sUEsFBgAAAAAEAAQA8wAAAHAF&#10;A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84008.</w:t>
                    </w:r>
                  </w:p>
                </w:txbxContent>
              </v:textbox>
            </v:shape>
          </w:pict>
        </mc:Fallback>
      </mc:AlternateContent>
    </w:r>
  </w:p>
  <w:p w:rsidR="00405A09" w:rsidRDefault="00405A09">
    <w:r>
      <w:rPr>
        <w:noProof/>
      </w:rPr>
      <mc:AlternateContent>
        <mc:Choice Requires="wps">
          <w:drawing>
            <wp:anchor distT="0" distB="0" distL="114300" distR="114300" simplePos="0" relativeHeight="251676672" behindDoc="0" locked="0" layoutInCell="1" allowOverlap="1">
              <wp:simplePos x="0" y="0"/>
              <wp:positionH relativeFrom="column">
                <wp:align>right</wp:align>
              </wp:positionH>
              <wp:positionV relativeFrom="paragraph">
                <wp:posOffset>0</wp:posOffset>
              </wp:positionV>
              <wp:extent cx="5727700" cy="279400"/>
              <wp:effectExtent l="0" t="0" r="0" b="0"/>
              <wp:wrapNone/>
              <wp:docPr id="40" name="WordArt 26"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52" type="#_x0000_t202" alt="Watermark_2758" style="position:absolute;margin-left:399.8pt;margin-top:0;width:451pt;height:22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87390.</w:t>
                    </w:r>
                  </w:p>
                </w:txbxContent>
              </v:textbox>
            </v:shape>
          </w:pict>
        </mc:Fallback>
      </mc:AlternateContent>
    </w:r>
  </w:p>
  <w:p w:rsidR="00405A09" w:rsidRDefault="00405A09">
    <w:r>
      <w:rPr>
        <w:noProof/>
      </w:rPr>
      <mc:AlternateContent>
        <mc:Choice Requires="wps">
          <w:drawing>
            <wp:anchor distT="0" distB="0" distL="114300" distR="114300" simplePos="0" relativeHeight="251674624" behindDoc="0" locked="0" layoutInCell="1" allowOverlap="1">
              <wp:simplePos x="0" y="0"/>
              <wp:positionH relativeFrom="column">
                <wp:align>right</wp:align>
              </wp:positionH>
              <wp:positionV relativeFrom="paragraph">
                <wp:posOffset>0</wp:posOffset>
              </wp:positionV>
              <wp:extent cx="5727700" cy="279400"/>
              <wp:effectExtent l="0" t="0" r="0" b="0"/>
              <wp:wrapNone/>
              <wp:docPr id="39" name="WordArt 27"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53" type="#_x0000_t202" alt="Watermark_2758" style="position:absolute;margin-left:399.8pt;margin-top:0;width:451pt;height:22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OQTsjxECAAD6&#10;AwAADgAAAAAAAAAAAAAAAAAuAgAAZHJzL2Uyb0RvYy54bWxQSwECLQAUAAYACAAAACEAbVzugNgA&#10;AAAEAQAADwAAAAAAAAAAAAAAAABrBAAAZHJzL2Rvd25yZXYueG1sUEsFBgAAAAAEAAQA8wAAAHAF&#10;A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93845.</w:t>
                    </w:r>
                  </w:p>
                </w:txbxContent>
              </v:textbox>
            </v:shape>
          </w:pict>
        </mc:Fallback>
      </mc:AlternateContent>
    </w:r>
  </w:p>
  <w:p w:rsidR="00405A09" w:rsidRDefault="00405A09">
    <w:r>
      <w:rPr>
        <w:noProof/>
      </w:rPr>
      <mc:AlternateContent>
        <mc:Choice Requires="wps">
          <w:drawing>
            <wp:anchor distT="0" distB="0" distL="114300" distR="114300" simplePos="0" relativeHeight="251672576" behindDoc="0" locked="0" layoutInCell="1" allowOverlap="1">
              <wp:simplePos x="0" y="0"/>
              <wp:positionH relativeFrom="column">
                <wp:align>right</wp:align>
              </wp:positionH>
              <wp:positionV relativeFrom="paragraph">
                <wp:posOffset>0</wp:posOffset>
              </wp:positionV>
              <wp:extent cx="5727700" cy="279400"/>
              <wp:effectExtent l="0" t="0" r="0" b="0"/>
              <wp:wrapNone/>
              <wp:docPr id="38" name="WordArt 28"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54" type="#_x0000_t202" alt="Watermark_2758" style="position:absolute;margin-left:399.8pt;margin-top:0;width:451pt;height:22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95312.</w:t>
                    </w:r>
                  </w:p>
                </w:txbxContent>
              </v:textbox>
            </v:shape>
          </w:pict>
        </mc:Fallback>
      </mc:AlternateContent>
    </w:r>
  </w:p>
  <w:p w:rsidR="00405A09" w:rsidRDefault="00405A09">
    <w:r>
      <w:rPr>
        <w:noProof/>
      </w:rPr>
      <mc:AlternateContent>
        <mc:Choice Requires="wps">
          <w:drawing>
            <wp:anchor distT="0" distB="0" distL="114300" distR="114300" simplePos="0" relativeHeight="251670528" behindDoc="0" locked="0" layoutInCell="1" allowOverlap="1">
              <wp:simplePos x="0" y="0"/>
              <wp:positionH relativeFrom="column">
                <wp:align>right</wp:align>
              </wp:positionH>
              <wp:positionV relativeFrom="paragraph">
                <wp:posOffset>0</wp:posOffset>
              </wp:positionV>
              <wp:extent cx="5727700" cy="279400"/>
              <wp:effectExtent l="0" t="0" r="0" b="0"/>
              <wp:wrapNone/>
              <wp:docPr id="37" name="WordArt 29"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770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55" type="#_x0000_t202" alt="Watermark_2758" style="position:absolute;margin-left:399.8pt;margin-top:0;width:451pt;height:22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8</w:t>
                    </w:r>
                    <w:r>
                      <w:rPr>
                        <w:color w:val="808080"/>
                        <w:sz w:val="22"/>
                        <w:szCs w:val="22"/>
                        <w:lang w:val="en-US"/>
                      </w:rPr>
                      <w:t>c</w:t>
                    </w:r>
                    <w:r w:rsidRPr="000D5AA3">
                      <w:rPr>
                        <w:color w:val="808080"/>
                        <w:sz w:val="22"/>
                        <w:szCs w:val="22"/>
                      </w:rPr>
                      <w:t>2</w:t>
                    </w:r>
                    <w:r>
                      <w:rPr>
                        <w:color w:val="808080"/>
                        <w:sz w:val="22"/>
                        <w:szCs w:val="22"/>
                        <w:lang w:val="en-US"/>
                      </w:rPr>
                      <w:t>bc</w:t>
                    </w:r>
                    <w:r w:rsidRPr="000D5AA3">
                      <w:rPr>
                        <w:color w:val="808080"/>
                        <w:sz w:val="22"/>
                        <w:szCs w:val="22"/>
                      </w:rPr>
                      <w:t>2</w:t>
                    </w:r>
                    <w:r>
                      <w:rPr>
                        <w:color w:val="808080"/>
                        <w:sz w:val="22"/>
                        <w:szCs w:val="22"/>
                        <w:lang w:val="en-US"/>
                      </w:rPr>
                      <w:t>d</w:t>
                    </w:r>
                    <w:r w:rsidRPr="000D5AA3">
                      <w:rPr>
                        <w:color w:val="808080"/>
                        <w:sz w:val="22"/>
                        <w:szCs w:val="22"/>
                      </w:rPr>
                      <w:t>6518</w:t>
                    </w:r>
                    <w:r>
                      <w:rPr>
                        <w:color w:val="808080"/>
                        <w:sz w:val="22"/>
                        <w:szCs w:val="22"/>
                        <w:lang w:val="en-US"/>
                      </w:rPr>
                      <w:t>b</w:t>
                    </w:r>
                    <w:r w:rsidRPr="000D5AA3">
                      <w:rPr>
                        <w:color w:val="808080"/>
                        <w:sz w:val="22"/>
                        <w:szCs w:val="22"/>
                      </w:rPr>
                      <w:t>0000</w:t>
                    </w:r>
                    <w:r>
                      <w:rPr>
                        <w:color w:val="808080"/>
                        <w:sz w:val="22"/>
                        <w:szCs w:val="22"/>
                        <w:lang w:val="en-US"/>
                      </w:rPr>
                      <w:t>ac</w:t>
                    </w:r>
                    <w:r w:rsidRPr="000D5AA3">
                      <w:rPr>
                        <w:color w:val="808080"/>
                        <w:sz w:val="22"/>
                        <w:szCs w:val="22"/>
                      </w:rPr>
                      <w:t>2</w:t>
                    </w:r>
                    <w:r>
                      <w:rPr>
                        <w:color w:val="808080"/>
                        <w:sz w:val="22"/>
                        <w:szCs w:val="22"/>
                        <w:lang w:val="en-US"/>
                      </w:rPr>
                      <w:t>d</w:t>
                    </w:r>
                    <w:r w:rsidRPr="000D5AA3">
                      <w:rPr>
                        <w:color w:val="808080"/>
                        <w:sz w:val="22"/>
                        <w:szCs w:val="22"/>
                      </w:rPr>
                      <w:t xml:space="preserve">700060002. </w:t>
                    </w:r>
                    <w:r>
                      <w:rPr>
                        <w:color w:val="808080"/>
                        <w:sz w:val="22"/>
                        <w:szCs w:val="22"/>
                      </w:rPr>
                      <w:t>ИД документа: 98362.</w:t>
                    </w:r>
                  </w:p>
                </w:txbxContent>
              </v:textbox>
            </v:shape>
          </w:pict>
        </mc:Fallback>
      </mc:AlternateContent>
    </w:r>
  </w:p>
  <w:p w:rsidR="00405A09" w:rsidRDefault="00405A09">
    <w:r>
      <w:rPr>
        <w:noProof/>
      </w:rPr>
      <mc:AlternateContent>
        <mc:Choice Requires="wps">
          <w:drawing>
            <wp:anchor distT="0" distB="0" distL="114300" distR="114300" simplePos="0" relativeHeight="251668480" behindDoc="0" locked="0" layoutInCell="1" allowOverlap="1">
              <wp:simplePos x="0" y="0"/>
              <wp:positionH relativeFrom="column">
                <wp:align>right</wp:align>
              </wp:positionH>
              <wp:positionV relativeFrom="paragraph">
                <wp:posOffset>0</wp:posOffset>
              </wp:positionV>
              <wp:extent cx="5797550" cy="279400"/>
              <wp:effectExtent l="0" t="0" r="0" b="0"/>
              <wp:wrapNone/>
              <wp:docPr id="36" name="WordArt 30"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56" type="#_x0000_t202" alt="Watermark_2758" style="position:absolute;margin-left:405.3pt;margin-top:0;width:456.5pt;height:22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104390.</w:t>
                    </w:r>
                  </w:p>
                </w:txbxContent>
              </v:textbox>
            </v:shape>
          </w:pict>
        </mc:Fallback>
      </mc:AlternateContent>
    </w:r>
  </w:p>
  <w:p w:rsidR="00405A09" w:rsidRDefault="00405A09">
    <w:r>
      <w:rPr>
        <w:noProof/>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0</wp:posOffset>
              </wp:positionV>
              <wp:extent cx="5797550" cy="279400"/>
              <wp:effectExtent l="0" t="0" r="0" b="0"/>
              <wp:wrapNone/>
              <wp:docPr id="35" name="WordArt 31"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57" type="#_x0000_t202" alt="Watermark_2758" style="position:absolute;margin-left:405.3pt;margin-top:0;width:456.5pt;height:22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111614.</w:t>
                    </w:r>
                  </w:p>
                </w:txbxContent>
              </v:textbox>
            </v:shape>
          </w:pict>
        </mc:Fallback>
      </mc:AlternateContent>
    </w:r>
  </w:p>
  <w:p w:rsidR="00405A09" w:rsidRDefault="00405A09">
    <w:r>
      <w:rPr>
        <w:noProof/>
      </w:rPr>
      <mc:AlternateContent>
        <mc:Choice Requires="wps">
          <w:drawing>
            <wp:anchor distT="0" distB="0" distL="114300" distR="114300" simplePos="0" relativeHeight="251664384" behindDoc="0" locked="0" layoutInCell="1" allowOverlap="1">
              <wp:simplePos x="0" y="0"/>
              <wp:positionH relativeFrom="column">
                <wp:align>right</wp:align>
              </wp:positionH>
              <wp:positionV relativeFrom="paragraph">
                <wp:posOffset>0</wp:posOffset>
              </wp:positionV>
              <wp:extent cx="5797550" cy="279400"/>
              <wp:effectExtent l="0" t="0" r="0" b="0"/>
              <wp:wrapNone/>
              <wp:docPr id="34" name="WordArt 32" descr="Watermark_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7550" cy="279400"/>
                      </a:xfrm>
                      <a:prstGeom prst="rect">
                        <a:avLst/>
                      </a:prstGeom>
                    </wps:spPr>
                    <wps:txbx>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2" o:spid="_x0000_s1058" type="#_x0000_t202" alt="Watermark_2758" style="position:absolute;margin-left:405.3pt;margin-top:0;width:456.5pt;height:22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" filled="f" stroked="f">
              <o:lock v:ext="edit" shapetype="t"/>
              <v:textbox style="mso-fit-shape-to-text:t">
                <w:txbxContent>
                  <w:p w:rsidR="00405A09" w:rsidRDefault="00405A09" w:rsidP="003B7607">
                    <w:pPr>
                      <w:pStyle w:val="aff8"/>
                      <w:spacing w:after="0"/>
                      <w:jc w:val="center"/>
                    </w:pPr>
                    <w:r>
                      <w:rPr>
                        <w:color w:val="808080"/>
                        <w:sz w:val="22"/>
                        <w:szCs w:val="22"/>
                      </w:rPr>
                      <w:t xml:space="preserve">Подписано ЭП. Подписант: Осин Денис Владимирович. </w:t>
                    </w:r>
                  </w:p>
                  <w:p w:rsidR="00405A09" w:rsidRDefault="00405A09" w:rsidP="003B7607">
                    <w:pPr>
                      <w:pStyle w:val="aff8"/>
                      <w:spacing w:after="0"/>
                      <w:jc w:val="center"/>
                    </w:pPr>
                    <w:r>
                      <w:rPr>
                        <w:color w:val="808080"/>
                        <w:sz w:val="22"/>
                        <w:szCs w:val="22"/>
                      </w:rPr>
                      <w:t>Серийный номер сертификата: 01</w:t>
                    </w:r>
                    <w:r>
                      <w:rPr>
                        <w:color w:val="808080"/>
                        <w:sz w:val="22"/>
                        <w:szCs w:val="22"/>
                        <w:lang w:val="en-US"/>
                      </w:rPr>
                      <w:t>d</w:t>
                    </w:r>
                    <w:r w:rsidRPr="000D5AA3">
                      <w:rPr>
                        <w:color w:val="808080"/>
                        <w:sz w:val="22"/>
                        <w:szCs w:val="22"/>
                      </w:rPr>
                      <w:t>9</w:t>
                    </w:r>
                    <w:r>
                      <w:rPr>
                        <w:color w:val="808080"/>
                        <w:sz w:val="22"/>
                        <w:szCs w:val="22"/>
                        <w:lang w:val="en-US"/>
                      </w:rPr>
                      <w:t>db</w:t>
                    </w:r>
                    <w:r w:rsidRPr="000D5AA3">
                      <w:rPr>
                        <w:color w:val="808080"/>
                        <w:sz w:val="22"/>
                        <w:szCs w:val="22"/>
                      </w:rPr>
                      <w:t>721</w:t>
                    </w:r>
                    <w:r>
                      <w:rPr>
                        <w:color w:val="808080"/>
                        <w:sz w:val="22"/>
                        <w:szCs w:val="22"/>
                        <w:lang w:val="en-US"/>
                      </w:rPr>
                      <w:t>d</w:t>
                    </w:r>
                    <w:r w:rsidRPr="000D5AA3">
                      <w:rPr>
                        <w:color w:val="808080"/>
                        <w:sz w:val="22"/>
                        <w:szCs w:val="22"/>
                      </w:rPr>
                      <w:t>8</w:t>
                    </w:r>
                    <w:r>
                      <w:rPr>
                        <w:color w:val="808080"/>
                        <w:sz w:val="22"/>
                        <w:szCs w:val="22"/>
                        <w:lang w:val="en-US"/>
                      </w:rPr>
                      <w:t>af</w:t>
                    </w:r>
                    <w:r w:rsidRPr="000D5AA3">
                      <w:rPr>
                        <w:color w:val="808080"/>
                        <w:sz w:val="22"/>
                        <w:szCs w:val="22"/>
                      </w:rPr>
                      <w:t>160000</w:t>
                    </w:r>
                    <w:r>
                      <w:rPr>
                        <w:color w:val="808080"/>
                        <w:sz w:val="22"/>
                        <w:szCs w:val="22"/>
                        <w:lang w:val="en-US"/>
                      </w:rPr>
                      <w:t>bea</w:t>
                    </w:r>
                    <w:r w:rsidRPr="000D5AA3">
                      <w:rPr>
                        <w:color w:val="808080"/>
                        <w:sz w:val="22"/>
                        <w:szCs w:val="22"/>
                      </w:rPr>
                      <w:t xml:space="preserve">1200060002. </w:t>
                    </w:r>
                    <w:r>
                      <w:rPr>
                        <w:color w:val="808080"/>
                        <w:sz w:val="22"/>
                        <w:szCs w:val="22"/>
                      </w:rPr>
                      <w:t>ИД документа: 119618.</w:t>
                    </w:r>
                  </w:p>
                </w:txbxContent>
              </v:textbox>
            </v:shape>
          </w:pict>
        </mc:Fallback>
      </mc:AlternateContent>
    </w:r>
  </w:p>
  <w:p w:rsidR="00405A09" w:rsidRDefault="00405A09"/>
  <w:p w:rsidR="00405A09" w:rsidRDefault="00405A09">
    <w:r>
      <w:rPr>
        <w:noProof/>
      </w:rPr>
      <mc:AlternateContent>
        <mc:Choice Requires="wps">
          <w:drawing>
            <wp:anchor distT="0" distB="0" distL="114300" distR="114300" simplePos="0" relativeHeight="251662336" behindDoc="0" locked="0" layoutInCell="1" allowOverlap="1">
              <wp:simplePos x="0" y="0"/>
              <wp:positionH relativeFrom="column">
                <wp:align>left</wp:align>
              </wp:positionH>
              <wp:positionV relativeFrom="paragraph">
                <wp:posOffset>0</wp:posOffset>
              </wp:positionV>
              <wp:extent cx="2222500" cy="127000"/>
              <wp:effectExtent l="0" t="0" r="0" b="0"/>
              <wp:wrapNone/>
              <wp:docPr id="1" name="WordArt 3" descr="Watermark_1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22500" cy="127000"/>
                      </a:xfrm>
                      <a:prstGeom prst="rect">
                        <a:avLst/>
                      </a:prstGeom>
                    </wps:spPr>
                    <wps:txbx>
                      <w:txbxContent>
                        <w:p w:rsidR="00405A09" w:rsidRDefault="00405A0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59" type="#_x0000_t202" alt="Watermark_16195" style="position:absolute;margin-left:0;margin-top:0;width:175pt;height:10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" filled="f" stroked="f">
              <o:lock v:ext="edit" shapetype="t"/>
              <v:textbox style="mso-fit-shape-to-text:t">
                <w:txbxContent>
                  <w:p w:rsidR="00405A09" w:rsidRDefault="00405A09" w:rsidP="00FA0C15">
                    <w:pPr>
                      <w:pStyle w:val="aff8"/>
                      <w:spacing w:before="0" w:beforeAutospacing="0" w:after="0" w:afterAutospacing="0"/>
                    </w:pPr>
                    <w:r>
                      <w:rPr>
                        <w:rFonts w:ascii="Microsoft Sans Serif" w:eastAsia="Microsoft Sans Serif" w:hAnsi="Microsoft Sans Serif" w:cs="Microsoft Sans Serif"/>
                        <w:color w:val="000000"/>
                        <w:sz w:val="20"/>
                        <w:szCs w:val="20"/>
                      </w:rPr>
                      <w:t xml:space="preserve">Документ распечатан из СЭД </w:t>
                    </w:r>
                    <w:r>
                      <w:rPr>
                        <w:rFonts w:ascii="Microsoft Sans Serif" w:eastAsia="Microsoft Sans Serif" w:hAnsi="Microsoft Sans Serif" w:cs="Microsoft Sans Serif"/>
                        <w:color w:val="000000"/>
                        <w:sz w:val="20"/>
                        <w:szCs w:val="20"/>
                        <w:lang w:val="en-US"/>
                      </w:rPr>
                      <w:t>WSS</w:t>
                    </w:r>
                    <w:r w:rsidRPr="002522CB">
                      <w:rPr>
                        <w:rFonts w:ascii="Microsoft Sans Serif" w:eastAsia="Microsoft Sans Serif" w:hAnsi="Microsoft Sans Serif" w:cs="Microsoft Sans Serif"/>
                        <w:color w:val="000000"/>
                        <w:sz w:val="20"/>
                        <w:szCs w:val="20"/>
                      </w:rPr>
                      <w:t xml:space="preserve"> </w:t>
                    </w:r>
                    <w:r>
                      <w:rPr>
                        <w:rFonts w:ascii="Microsoft Sans Serif" w:eastAsia="Microsoft Sans Serif" w:hAnsi="Microsoft Sans Serif" w:cs="Microsoft Sans Serif"/>
                        <w:color w:val="000000"/>
                        <w:sz w:val="20"/>
                        <w:szCs w:val="20"/>
                        <w:lang w:val="en-US"/>
                      </w:rPr>
                      <w:t>Docs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71" w:rsidRDefault="00130071">
      <w:r>
        <w:separator/>
      </w:r>
    </w:p>
  </w:footnote>
  <w:footnote w:type="continuationSeparator" w:id="0">
    <w:p w:rsidR="00130071" w:rsidRDefault="00130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F5416"/>
    <w:multiLevelType w:val="multilevel"/>
    <w:tmpl w:val="18D85DE4"/>
    <w:lvl w:ilvl="0">
      <w:start w:val="1"/>
      <w:numFmt w:val="decimal"/>
      <w:pStyle w:val="1"/>
      <w:lvlText w:val="%1"/>
      <w:lvlJc w:val="left"/>
      <w:pPr>
        <w:tabs>
          <w:tab w:val="left" w:pos="0"/>
        </w:tabs>
        <w:ind w:left="432" w:hanging="432"/>
      </w:pPr>
      <w:rPr>
        <w:rFonts w:cs="Times New Roman"/>
      </w:rPr>
    </w:lvl>
    <w:lvl w:ilvl="1">
      <w:start w:val="1"/>
      <w:numFmt w:val="decimal"/>
      <w:pStyle w:val="2"/>
      <w:lvlText w:val="%1.%2"/>
      <w:lvlJc w:val="left"/>
      <w:pPr>
        <w:tabs>
          <w:tab w:val="left" w:pos="0"/>
        </w:tabs>
        <w:ind w:left="576" w:hanging="576"/>
      </w:pPr>
      <w:rPr>
        <w:rFonts w:cs="Times New Roman"/>
      </w:rPr>
    </w:lvl>
    <w:lvl w:ilvl="2">
      <w:start w:val="1"/>
      <w:numFmt w:val="decimal"/>
      <w:pStyle w:val="3"/>
      <w:lvlText w:val="%1.%2.%3"/>
      <w:lvlJc w:val="left"/>
      <w:pPr>
        <w:tabs>
          <w:tab w:val="left" w:pos="0"/>
        </w:tabs>
        <w:ind w:left="720" w:hanging="720"/>
      </w:pPr>
      <w:rPr>
        <w:rFonts w:cs="Times New Roman"/>
      </w:rPr>
    </w:lvl>
    <w:lvl w:ilvl="3">
      <w:start w:val="1"/>
      <w:numFmt w:val="decimal"/>
      <w:pStyle w:val="4"/>
      <w:lvlText w:val="%1.%2.%3.%4"/>
      <w:lvlJc w:val="left"/>
      <w:pPr>
        <w:tabs>
          <w:tab w:val="left" w:pos="0"/>
        </w:tabs>
        <w:ind w:left="864" w:hanging="864"/>
      </w:pPr>
      <w:rPr>
        <w:rFonts w:cs="Times New Roman"/>
      </w:rPr>
    </w:lvl>
    <w:lvl w:ilvl="4">
      <w:start w:val="1"/>
      <w:numFmt w:val="decimal"/>
      <w:pStyle w:val="5"/>
      <w:lvlText w:val="%1.%2.%3.%4.%5"/>
      <w:lvlJc w:val="left"/>
      <w:pPr>
        <w:tabs>
          <w:tab w:val="left" w:pos="0"/>
        </w:tabs>
        <w:ind w:left="1008" w:hanging="1008"/>
      </w:pPr>
      <w:rPr>
        <w:rFonts w:cs="Times New Roman"/>
      </w:rPr>
    </w:lvl>
    <w:lvl w:ilvl="5">
      <w:start w:val="1"/>
      <w:numFmt w:val="decimal"/>
      <w:pStyle w:val="6"/>
      <w:lvlText w:val="%1.%2.%3.%4.%5.%6"/>
      <w:lvlJc w:val="left"/>
      <w:pPr>
        <w:tabs>
          <w:tab w:val="left" w:pos="0"/>
        </w:tabs>
        <w:ind w:left="1152" w:hanging="1152"/>
      </w:pPr>
      <w:rPr>
        <w:rFonts w:cs="Times New Roman"/>
      </w:rPr>
    </w:lvl>
    <w:lvl w:ilvl="6">
      <w:start w:val="1"/>
      <w:numFmt w:val="decimal"/>
      <w:pStyle w:val="7"/>
      <w:lvlText w:val="%1.%2.%3.%4.%5.%6.%7"/>
      <w:lvlJc w:val="left"/>
      <w:pPr>
        <w:tabs>
          <w:tab w:val="left" w:pos="0"/>
        </w:tabs>
        <w:ind w:left="1296" w:hanging="1296"/>
      </w:pPr>
      <w:rPr>
        <w:rFonts w:cs="Times New Roman"/>
      </w:rPr>
    </w:lvl>
    <w:lvl w:ilvl="7">
      <w:start w:val="1"/>
      <w:numFmt w:val="decimal"/>
      <w:pStyle w:val="8"/>
      <w:lvlText w:val="%1.%2.%3.%4.%5.%6.%7.%8"/>
      <w:lvlJc w:val="left"/>
      <w:pPr>
        <w:tabs>
          <w:tab w:val="left" w:pos="0"/>
        </w:tabs>
        <w:ind w:left="1440" w:hanging="1440"/>
      </w:pPr>
      <w:rPr>
        <w:rFonts w:cs="Times New Roman"/>
      </w:rPr>
    </w:lvl>
    <w:lvl w:ilvl="8">
      <w:start w:val="1"/>
      <w:numFmt w:val="decimal"/>
      <w:pStyle w:val="9"/>
      <w:lvlText w:val="%1.%2.%3.%4.%5.%6.%7.%8.%9"/>
      <w:lvlJc w:val="left"/>
      <w:pPr>
        <w:tabs>
          <w:tab w:val="left" w:pos="0"/>
        </w:tabs>
        <w:ind w:left="1584" w:hanging="1584"/>
      </w:pPr>
      <w:rPr>
        <w:rFonts w:cs="Times New Roman"/>
      </w:rPr>
    </w:lvl>
  </w:abstractNum>
  <w:abstractNum w:abstractNumId="2" w15:restartNumberingAfterBreak="0">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A7608BE"/>
    <w:multiLevelType w:val="hybridMultilevel"/>
    <w:tmpl w:val="11B802DA"/>
    <w:lvl w:ilvl="0" w:tplc="85988DDA">
      <w:start w:val="1"/>
      <w:numFmt w:val="bullet"/>
      <w:lvlText w:val=""/>
      <w:lvlJc w:val="left"/>
      <w:pPr>
        <w:ind w:left="436" w:hanging="360"/>
      </w:pPr>
      <w:rPr>
        <w:rFonts w:ascii="Symbol" w:hAnsi="Symbol" w:hint="default"/>
      </w:rPr>
    </w:lvl>
    <w:lvl w:ilvl="1" w:tplc="4D32CDC8" w:tentative="1">
      <w:start w:val="1"/>
      <w:numFmt w:val="bullet"/>
      <w:lvlText w:val="o"/>
      <w:lvlJc w:val="left"/>
      <w:pPr>
        <w:ind w:left="1156" w:hanging="360"/>
      </w:pPr>
      <w:rPr>
        <w:rFonts w:ascii="Courier New" w:hAnsi="Courier New" w:cs="Courier New" w:hint="default"/>
      </w:rPr>
    </w:lvl>
    <w:lvl w:ilvl="2" w:tplc="12EC263E" w:tentative="1">
      <w:start w:val="1"/>
      <w:numFmt w:val="bullet"/>
      <w:lvlText w:val=""/>
      <w:lvlJc w:val="left"/>
      <w:pPr>
        <w:ind w:left="1876" w:hanging="360"/>
      </w:pPr>
      <w:rPr>
        <w:rFonts w:ascii="Wingdings" w:hAnsi="Wingdings" w:hint="default"/>
      </w:rPr>
    </w:lvl>
    <w:lvl w:ilvl="3" w:tplc="A0C88F7A" w:tentative="1">
      <w:start w:val="1"/>
      <w:numFmt w:val="bullet"/>
      <w:lvlText w:val=""/>
      <w:lvlJc w:val="left"/>
      <w:pPr>
        <w:ind w:left="2596" w:hanging="360"/>
      </w:pPr>
      <w:rPr>
        <w:rFonts w:ascii="Symbol" w:hAnsi="Symbol" w:hint="default"/>
      </w:rPr>
    </w:lvl>
    <w:lvl w:ilvl="4" w:tplc="E1D2B370" w:tentative="1">
      <w:start w:val="1"/>
      <w:numFmt w:val="bullet"/>
      <w:lvlText w:val="o"/>
      <w:lvlJc w:val="left"/>
      <w:pPr>
        <w:ind w:left="3316" w:hanging="360"/>
      </w:pPr>
      <w:rPr>
        <w:rFonts w:ascii="Courier New" w:hAnsi="Courier New" w:cs="Courier New" w:hint="default"/>
      </w:rPr>
    </w:lvl>
    <w:lvl w:ilvl="5" w:tplc="3D36C27A" w:tentative="1">
      <w:start w:val="1"/>
      <w:numFmt w:val="bullet"/>
      <w:lvlText w:val=""/>
      <w:lvlJc w:val="left"/>
      <w:pPr>
        <w:ind w:left="4036" w:hanging="360"/>
      </w:pPr>
      <w:rPr>
        <w:rFonts w:ascii="Wingdings" w:hAnsi="Wingdings" w:hint="default"/>
      </w:rPr>
    </w:lvl>
    <w:lvl w:ilvl="6" w:tplc="41222EA0" w:tentative="1">
      <w:start w:val="1"/>
      <w:numFmt w:val="bullet"/>
      <w:lvlText w:val=""/>
      <w:lvlJc w:val="left"/>
      <w:pPr>
        <w:ind w:left="4756" w:hanging="360"/>
      </w:pPr>
      <w:rPr>
        <w:rFonts w:ascii="Symbol" w:hAnsi="Symbol" w:hint="default"/>
      </w:rPr>
    </w:lvl>
    <w:lvl w:ilvl="7" w:tplc="FA6CB7E4" w:tentative="1">
      <w:start w:val="1"/>
      <w:numFmt w:val="bullet"/>
      <w:lvlText w:val="o"/>
      <w:lvlJc w:val="left"/>
      <w:pPr>
        <w:ind w:left="5476" w:hanging="360"/>
      </w:pPr>
      <w:rPr>
        <w:rFonts w:ascii="Courier New" w:hAnsi="Courier New" w:cs="Courier New" w:hint="default"/>
      </w:rPr>
    </w:lvl>
    <w:lvl w:ilvl="8" w:tplc="173CADA4" w:tentative="1">
      <w:start w:val="1"/>
      <w:numFmt w:val="bullet"/>
      <w:lvlText w:val=""/>
      <w:lvlJc w:val="left"/>
      <w:pPr>
        <w:ind w:left="6196" w:hanging="360"/>
      </w:pPr>
      <w:rPr>
        <w:rFonts w:ascii="Wingdings" w:hAnsi="Wingdings" w:hint="default"/>
      </w:rPr>
    </w:lvl>
  </w:abstractNum>
  <w:abstractNum w:abstractNumId="4" w15:restartNumberingAfterBreak="0">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0B88047F"/>
    <w:multiLevelType w:val="multilevel"/>
    <w:tmpl w:val="3FC85FD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83155"/>
    <w:multiLevelType w:val="hybridMultilevel"/>
    <w:tmpl w:val="77B6DFBA"/>
    <w:lvl w:ilvl="0" w:tplc="7DB2A85A">
      <w:start w:val="1"/>
      <w:numFmt w:val="bullet"/>
      <w:lvlText w:val=""/>
      <w:lvlJc w:val="left"/>
      <w:pPr>
        <w:ind w:left="720" w:hanging="360"/>
      </w:pPr>
      <w:rPr>
        <w:rFonts w:ascii="Symbol" w:hAnsi="Symbol" w:hint="default"/>
      </w:rPr>
    </w:lvl>
    <w:lvl w:ilvl="1" w:tplc="093C9BA2" w:tentative="1">
      <w:start w:val="1"/>
      <w:numFmt w:val="bullet"/>
      <w:lvlText w:val="o"/>
      <w:lvlJc w:val="left"/>
      <w:pPr>
        <w:ind w:left="1440" w:hanging="360"/>
      </w:pPr>
      <w:rPr>
        <w:rFonts w:ascii="Courier New" w:hAnsi="Courier New" w:cs="Courier New" w:hint="default"/>
      </w:rPr>
    </w:lvl>
    <w:lvl w:ilvl="2" w:tplc="32A2D908" w:tentative="1">
      <w:start w:val="1"/>
      <w:numFmt w:val="bullet"/>
      <w:lvlText w:val=""/>
      <w:lvlJc w:val="left"/>
      <w:pPr>
        <w:ind w:left="2160" w:hanging="360"/>
      </w:pPr>
      <w:rPr>
        <w:rFonts w:ascii="Wingdings" w:hAnsi="Wingdings" w:hint="default"/>
      </w:rPr>
    </w:lvl>
    <w:lvl w:ilvl="3" w:tplc="892CEC9A" w:tentative="1">
      <w:start w:val="1"/>
      <w:numFmt w:val="bullet"/>
      <w:lvlText w:val=""/>
      <w:lvlJc w:val="left"/>
      <w:pPr>
        <w:ind w:left="2880" w:hanging="360"/>
      </w:pPr>
      <w:rPr>
        <w:rFonts w:ascii="Symbol" w:hAnsi="Symbol" w:hint="default"/>
      </w:rPr>
    </w:lvl>
    <w:lvl w:ilvl="4" w:tplc="90024A1E" w:tentative="1">
      <w:start w:val="1"/>
      <w:numFmt w:val="bullet"/>
      <w:lvlText w:val="o"/>
      <w:lvlJc w:val="left"/>
      <w:pPr>
        <w:ind w:left="3600" w:hanging="360"/>
      </w:pPr>
      <w:rPr>
        <w:rFonts w:ascii="Courier New" w:hAnsi="Courier New" w:cs="Courier New" w:hint="default"/>
      </w:rPr>
    </w:lvl>
    <w:lvl w:ilvl="5" w:tplc="CCFA2326" w:tentative="1">
      <w:start w:val="1"/>
      <w:numFmt w:val="bullet"/>
      <w:lvlText w:val=""/>
      <w:lvlJc w:val="left"/>
      <w:pPr>
        <w:ind w:left="4320" w:hanging="360"/>
      </w:pPr>
      <w:rPr>
        <w:rFonts w:ascii="Wingdings" w:hAnsi="Wingdings" w:hint="default"/>
      </w:rPr>
    </w:lvl>
    <w:lvl w:ilvl="6" w:tplc="B66A9B6A" w:tentative="1">
      <w:start w:val="1"/>
      <w:numFmt w:val="bullet"/>
      <w:lvlText w:val=""/>
      <w:lvlJc w:val="left"/>
      <w:pPr>
        <w:ind w:left="5040" w:hanging="360"/>
      </w:pPr>
      <w:rPr>
        <w:rFonts w:ascii="Symbol" w:hAnsi="Symbol" w:hint="default"/>
      </w:rPr>
    </w:lvl>
    <w:lvl w:ilvl="7" w:tplc="C3AE953A" w:tentative="1">
      <w:start w:val="1"/>
      <w:numFmt w:val="bullet"/>
      <w:lvlText w:val="o"/>
      <w:lvlJc w:val="left"/>
      <w:pPr>
        <w:ind w:left="5760" w:hanging="360"/>
      </w:pPr>
      <w:rPr>
        <w:rFonts w:ascii="Courier New" w:hAnsi="Courier New" w:cs="Courier New" w:hint="default"/>
      </w:rPr>
    </w:lvl>
    <w:lvl w:ilvl="8" w:tplc="684A6F90" w:tentative="1">
      <w:start w:val="1"/>
      <w:numFmt w:val="bullet"/>
      <w:lvlText w:val=""/>
      <w:lvlJc w:val="left"/>
      <w:pPr>
        <w:ind w:left="6480" w:hanging="360"/>
      </w:pPr>
      <w:rPr>
        <w:rFonts w:ascii="Wingdings" w:hAnsi="Wingdings" w:hint="default"/>
      </w:rPr>
    </w:lvl>
  </w:abstractNum>
  <w:abstractNum w:abstractNumId="7" w15:restartNumberingAfterBreak="0">
    <w:nsid w:val="11E64D06"/>
    <w:multiLevelType w:val="multilevel"/>
    <w:tmpl w:val="0419001F"/>
    <w:styleLink w:val="Style1"/>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15:restartNumberingAfterBreak="0">
    <w:nsid w:val="18FD47C4"/>
    <w:multiLevelType w:val="multilevel"/>
    <w:tmpl w:val="A5BCD16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960"/>
        </w:tabs>
        <w:ind w:left="960" w:hanging="420"/>
      </w:pPr>
      <w:rPr>
        <w:rFonts w:hint="default"/>
      </w:rPr>
    </w:lvl>
    <w:lvl w:ilvl="2">
      <w:start w:val="1"/>
      <w:numFmt w:val="decimal"/>
      <w:pStyle w:val="a"/>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D246AA"/>
    <w:multiLevelType w:val="hybridMultilevel"/>
    <w:tmpl w:val="3EBE48BE"/>
    <w:lvl w:ilvl="0" w:tplc="A3BE2964">
      <w:start w:val="1"/>
      <w:numFmt w:val="decimal"/>
      <w:lvlText w:val="%1."/>
      <w:lvlJc w:val="left"/>
      <w:pPr>
        <w:ind w:left="720" w:hanging="360"/>
      </w:pPr>
      <w:rPr>
        <w:rFonts w:hint="default"/>
      </w:rPr>
    </w:lvl>
    <w:lvl w:ilvl="1" w:tplc="6DF23738" w:tentative="1">
      <w:start w:val="1"/>
      <w:numFmt w:val="lowerLetter"/>
      <w:lvlText w:val="%2."/>
      <w:lvlJc w:val="left"/>
      <w:pPr>
        <w:ind w:left="1440" w:hanging="360"/>
      </w:pPr>
    </w:lvl>
    <w:lvl w:ilvl="2" w:tplc="D8AA84F2" w:tentative="1">
      <w:start w:val="1"/>
      <w:numFmt w:val="lowerRoman"/>
      <w:lvlText w:val="%3."/>
      <w:lvlJc w:val="right"/>
      <w:pPr>
        <w:ind w:left="2160" w:hanging="180"/>
      </w:pPr>
    </w:lvl>
    <w:lvl w:ilvl="3" w:tplc="9898ABF2" w:tentative="1">
      <w:start w:val="1"/>
      <w:numFmt w:val="decimal"/>
      <w:lvlText w:val="%4."/>
      <w:lvlJc w:val="left"/>
      <w:pPr>
        <w:ind w:left="2880" w:hanging="360"/>
      </w:pPr>
    </w:lvl>
    <w:lvl w:ilvl="4" w:tplc="FA6CACFE" w:tentative="1">
      <w:start w:val="1"/>
      <w:numFmt w:val="lowerLetter"/>
      <w:lvlText w:val="%5."/>
      <w:lvlJc w:val="left"/>
      <w:pPr>
        <w:ind w:left="3600" w:hanging="360"/>
      </w:pPr>
    </w:lvl>
    <w:lvl w:ilvl="5" w:tplc="0F965E02" w:tentative="1">
      <w:start w:val="1"/>
      <w:numFmt w:val="lowerRoman"/>
      <w:lvlText w:val="%6."/>
      <w:lvlJc w:val="right"/>
      <w:pPr>
        <w:ind w:left="4320" w:hanging="180"/>
      </w:pPr>
    </w:lvl>
    <w:lvl w:ilvl="6" w:tplc="E5348758" w:tentative="1">
      <w:start w:val="1"/>
      <w:numFmt w:val="decimal"/>
      <w:lvlText w:val="%7."/>
      <w:lvlJc w:val="left"/>
      <w:pPr>
        <w:ind w:left="5040" w:hanging="360"/>
      </w:pPr>
    </w:lvl>
    <w:lvl w:ilvl="7" w:tplc="E0606AE8" w:tentative="1">
      <w:start w:val="1"/>
      <w:numFmt w:val="lowerLetter"/>
      <w:lvlText w:val="%8."/>
      <w:lvlJc w:val="left"/>
      <w:pPr>
        <w:ind w:left="5760" w:hanging="360"/>
      </w:pPr>
    </w:lvl>
    <w:lvl w:ilvl="8" w:tplc="B956CF08" w:tentative="1">
      <w:start w:val="1"/>
      <w:numFmt w:val="lowerRoman"/>
      <w:lvlText w:val="%9."/>
      <w:lvlJc w:val="right"/>
      <w:pPr>
        <w:ind w:left="6480" w:hanging="180"/>
      </w:pPr>
    </w:lvl>
  </w:abstractNum>
  <w:abstractNum w:abstractNumId="11" w15:restartNumberingAfterBreak="0">
    <w:nsid w:val="26CF0C5A"/>
    <w:multiLevelType w:val="hybridMultilevel"/>
    <w:tmpl w:val="9E3E19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D7A"/>
    <w:multiLevelType w:val="multilevel"/>
    <w:tmpl w:val="2CE0D4B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13" w15:restartNumberingAfterBreak="0">
    <w:nsid w:val="29BD640F"/>
    <w:multiLevelType w:val="hybridMultilevel"/>
    <w:tmpl w:val="D1D21558"/>
    <w:lvl w:ilvl="0" w:tplc="108AF11A">
      <w:start w:val="1"/>
      <w:numFmt w:val="bullet"/>
      <w:lvlText w:val=""/>
      <w:lvlJc w:val="left"/>
      <w:pPr>
        <w:ind w:left="720" w:hanging="360"/>
      </w:pPr>
      <w:rPr>
        <w:rFonts w:ascii="Symbol" w:hAnsi="Symbol" w:hint="default"/>
      </w:rPr>
    </w:lvl>
    <w:lvl w:ilvl="1" w:tplc="F3DE135E" w:tentative="1">
      <w:start w:val="1"/>
      <w:numFmt w:val="bullet"/>
      <w:lvlText w:val="o"/>
      <w:lvlJc w:val="left"/>
      <w:pPr>
        <w:ind w:left="1440" w:hanging="360"/>
      </w:pPr>
      <w:rPr>
        <w:rFonts w:ascii="Courier New" w:hAnsi="Courier New" w:cs="Courier New" w:hint="default"/>
      </w:rPr>
    </w:lvl>
    <w:lvl w:ilvl="2" w:tplc="7C9CC858" w:tentative="1">
      <w:start w:val="1"/>
      <w:numFmt w:val="bullet"/>
      <w:lvlText w:val=""/>
      <w:lvlJc w:val="left"/>
      <w:pPr>
        <w:ind w:left="2160" w:hanging="360"/>
      </w:pPr>
      <w:rPr>
        <w:rFonts w:ascii="Wingdings" w:hAnsi="Wingdings" w:hint="default"/>
      </w:rPr>
    </w:lvl>
    <w:lvl w:ilvl="3" w:tplc="67F250C4" w:tentative="1">
      <w:start w:val="1"/>
      <w:numFmt w:val="bullet"/>
      <w:lvlText w:val=""/>
      <w:lvlJc w:val="left"/>
      <w:pPr>
        <w:ind w:left="2880" w:hanging="360"/>
      </w:pPr>
      <w:rPr>
        <w:rFonts w:ascii="Symbol" w:hAnsi="Symbol" w:hint="default"/>
      </w:rPr>
    </w:lvl>
    <w:lvl w:ilvl="4" w:tplc="D278F22C" w:tentative="1">
      <w:start w:val="1"/>
      <w:numFmt w:val="bullet"/>
      <w:lvlText w:val="o"/>
      <w:lvlJc w:val="left"/>
      <w:pPr>
        <w:ind w:left="3600" w:hanging="360"/>
      </w:pPr>
      <w:rPr>
        <w:rFonts w:ascii="Courier New" w:hAnsi="Courier New" w:cs="Courier New" w:hint="default"/>
      </w:rPr>
    </w:lvl>
    <w:lvl w:ilvl="5" w:tplc="02667A24" w:tentative="1">
      <w:start w:val="1"/>
      <w:numFmt w:val="bullet"/>
      <w:lvlText w:val=""/>
      <w:lvlJc w:val="left"/>
      <w:pPr>
        <w:ind w:left="4320" w:hanging="360"/>
      </w:pPr>
      <w:rPr>
        <w:rFonts w:ascii="Wingdings" w:hAnsi="Wingdings" w:hint="default"/>
      </w:rPr>
    </w:lvl>
    <w:lvl w:ilvl="6" w:tplc="4BD47F84" w:tentative="1">
      <w:start w:val="1"/>
      <w:numFmt w:val="bullet"/>
      <w:lvlText w:val=""/>
      <w:lvlJc w:val="left"/>
      <w:pPr>
        <w:ind w:left="5040" w:hanging="360"/>
      </w:pPr>
      <w:rPr>
        <w:rFonts w:ascii="Symbol" w:hAnsi="Symbol" w:hint="default"/>
      </w:rPr>
    </w:lvl>
    <w:lvl w:ilvl="7" w:tplc="4A5871B2" w:tentative="1">
      <w:start w:val="1"/>
      <w:numFmt w:val="bullet"/>
      <w:lvlText w:val="o"/>
      <w:lvlJc w:val="left"/>
      <w:pPr>
        <w:ind w:left="5760" w:hanging="360"/>
      </w:pPr>
      <w:rPr>
        <w:rFonts w:ascii="Courier New" w:hAnsi="Courier New" w:cs="Courier New" w:hint="default"/>
      </w:rPr>
    </w:lvl>
    <w:lvl w:ilvl="8" w:tplc="2C761BFE" w:tentative="1">
      <w:start w:val="1"/>
      <w:numFmt w:val="bullet"/>
      <w:lvlText w:val=""/>
      <w:lvlJc w:val="left"/>
      <w:pPr>
        <w:ind w:left="6480" w:hanging="360"/>
      </w:pPr>
      <w:rPr>
        <w:rFonts w:ascii="Wingdings" w:hAnsi="Wingdings" w:hint="default"/>
      </w:rPr>
    </w:lvl>
  </w:abstractNum>
  <w:abstractNum w:abstractNumId="14" w15:restartNumberingAfterBreak="0">
    <w:nsid w:val="2C590841"/>
    <w:multiLevelType w:val="multilevel"/>
    <w:tmpl w:val="D23CD5E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E2A48CB"/>
    <w:multiLevelType w:val="hybridMultilevel"/>
    <w:tmpl w:val="32240EDA"/>
    <w:lvl w:ilvl="0" w:tplc="5742FB1C">
      <w:start w:val="9"/>
      <w:numFmt w:val="decimal"/>
      <w:lvlText w:val="%1."/>
      <w:lvlJc w:val="left"/>
      <w:pPr>
        <w:ind w:left="1080" w:hanging="360"/>
      </w:pPr>
      <w:rPr>
        <w:rFonts w:hint="default"/>
      </w:rPr>
    </w:lvl>
    <w:lvl w:ilvl="1" w:tplc="FC305E9C" w:tentative="1">
      <w:start w:val="1"/>
      <w:numFmt w:val="lowerLetter"/>
      <w:lvlText w:val="%2."/>
      <w:lvlJc w:val="left"/>
      <w:pPr>
        <w:ind w:left="1800" w:hanging="360"/>
      </w:pPr>
    </w:lvl>
    <w:lvl w:ilvl="2" w:tplc="E4E4A3C4" w:tentative="1">
      <w:start w:val="1"/>
      <w:numFmt w:val="lowerRoman"/>
      <w:lvlText w:val="%3."/>
      <w:lvlJc w:val="right"/>
      <w:pPr>
        <w:ind w:left="2520" w:hanging="180"/>
      </w:pPr>
    </w:lvl>
    <w:lvl w:ilvl="3" w:tplc="23444ACE" w:tentative="1">
      <w:start w:val="1"/>
      <w:numFmt w:val="decimal"/>
      <w:lvlText w:val="%4."/>
      <w:lvlJc w:val="left"/>
      <w:pPr>
        <w:ind w:left="3240" w:hanging="360"/>
      </w:pPr>
    </w:lvl>
    <w:lvl w:ilvl="4" w:tplc="473A0E20" w:tentative="1">
      <w:start w:val="1"/>
      <w:numFmt w:val="lowerLetter"/>
      <w:lvlText w:val="%5."/>
      <w:lvlJc w:val="left"/>
      <w:pPr>
        <w:ind w:left="3960" w:hanging="360"/>
      </w:pPr>
    </w:lvl>
    <w:lvl w:ilvl="5" w:tplc="5086BA4E" w:tentative="1">
      <w:start w:val="1"/>
      <w:numFmt w:val="lowerRoman"/>
      <w:lvlText w:val="%6."/>
      <w:lvlJc w:val="right"/>
      <w:pPr>
        <w:ind w:left="4680" w:hanging="180"/>
      </w:pPr>
    </w:lvl>
    <w:lvl w:ilvl="6" w:tplc="E9D29BB0" w:tentative="1">
      <w:start w:val="1"/>
      <w:numFmt w:val="decimal"/>
      <w:lvlText w:val="%7."/>
      <w:lvlJc w:val="left"/>
      <w:pPr>
        <w:ind w:left="5400" w:hanging="360"/>
      </w:pPr>
    </w:lvl>
    <w:lvl w:ilvl="7" w:tplc="4DDC8862" w:tentative="1">
      <w:start w:val="1"/>
      <w:numFmt w:val="lowerLetter"/>
      <w:lvlText w:val="%8."/>
      <w:lvlJc w:val="left"/>
      <w:pPr>
        <w:ind w:left="6120" w:hanging="360"/>
      </w:pPr>
    </w:lvl>
    <w:lvl w:ilvl="8" w:tplc="AD1806D2" w:tentative="1">
      <w:start w:val="1"/>
      <w:numFmt w:val="lowerRoman"/>
      <w:lvlText w:val="%9."/>
      <w:lvlJc w:val="right"/>
      <w:pPr>
        <w:ind w:left="6840" w:hanging="180"/>
      </w:pPr>
    </w:lvl>
  </w:abstractNum>
  <w:abstractNum w:abstractNumId="16" w15:restartNumberingAfterBreak="0">
    <w:nsid w:val="2EB21776"/>
    <w:multiLevelType w:val="multilevel"/>
    <w:tmpl w:val="95C2CBE2"/>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4600E42"/>
    <w:multiLevelType w:val="hybridMultilevel"/>
    <w:tmpl w:val="46AA6C5E"/>
    <w:lvl w:ilvl="0" w:tplc="C1EE43A0">
      <w:start w:val="1"/>
      <w:numFmt w:val="russianLower"/>
      <w:pStyle w:val="a0"/>
      <w:lvlText w:val="%1)"/>
      <w:lvlJc w:val="left"/>
      <w:pPr>
        <w:ind w:left="1440" w:hanging="360"/>
      </w:pPr>
      <w:rPr>
        <w:rFonts w:hint="default"/>
      </w:rPr>
    </w:lvl>
    <w:lvl w:ilvl="1" w:tplc="E8220FCE">
      <w:start w:val="1"/>
      <w:numFmt w:val="lowerLetter"/>
      <w:lvlText w:val="%2."/>
      <w:lvlJc w:val="left"/>
      <w:pPr>
        <w:ind w:left="2160" w:hanging="360"/>
      </w:pPr>
    </w:lvl>
    <w:lvl w:ilvl="2" w:tplc="B8CE4D20">
      <w:start w:val="1"/>
      <w:numFmt w:val="lowerRoman"/>
      <w:lvlText w:val="%3."/>
      <w:lvlJc w:val="right"/>
      <w:pPr>
        <w:ind w:left="2880" w:hanging="180"/>
      </w:pPr>
    </w:lvl>
    <w:lvl w:ilvl="3" w:tplc="3BCEC2CE">
      <w:start w:val="1"/>
      <w:numFmt w:val="decimal"/>
      <w:lvlText w:val="%4."/>
      <w:lvlJc w:val="left"/>
      <w:pPr>
        <w:ind w:left="3600" w:hanging="360"/>
      </w:pPr>
    </w:lvl>
    <w:lvl w:ilvl="4" w:tplc="D4900EA6">
      <w:start w:val="1"/>
      <w:numFmt w:val="lowerLetter"/>
      <w:lvlText w:val="%5."/>
      <w:lvlJc w:val="left"/>
      <w:pPr>
        <w:ind w:left="4320" w:hanging="360"/>
      </w:pPr>
    </w:lvl>
    <w:lvl w:ilvl="5" w:tplc="33E42FBC">
      <w:start w:val="1"/>
      <w:numFmt w:val="lowerRoman"/>
      <w:lvlText w:val="%6."/>
      <w:lvlJc w:val="right"/>
      <w:pPr>
        <w:ind w:left="5040" w:hanging="180"/>
      </w:pPr>
    </w:lvl>
    <w:lvl w:ilvl="6" w:tplc="881E6566">
      <w:start w:val="1"/>
      <w:numFmt w:val="decimal"/>
      <w:lvlText w:val="%7."/>
      <w:lvlJc w:val="left"/>
      <w:pPr>
        <w:ind w:left="5760" w:hanging="360"/>
      </w:pPr>
    </w:lvl>
    <w:lvl w:ilvl="7" w:tplc="7CD21792">
      <w:start w:val="1"/>
      <w:numFmt w:val="lowerLetter"/>
      <w:lvlText w:val="%8."/>
      <w:lvlJc w:val="left"/>
      <w:pPr>
        <w:ind w:left="6480" w:hanging="360"/>
      </w:pPr>
    </w:lvl>
    <w:lvl w:ilvl="8" w:tplc="9E38775C">
      <w:start w:val="1"/>
      <w:numFmt w:val="lowerRoman"/>
      <w:lvlText w:val="%9."/>
      <w:lvlJc w:val="right"/>
      <w:pPr>
        <w:ind w:left="7200" w:hanging="180"/>
      </w:pPr>
    </w:lvl>
  </w:abstractNum>
  <w:abstractNum w:abstractNumId="18" w15:restartNumberingAfterBreak="0">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3BBE3222"/>
    <w:multiLevelType w:val="multilevel"/>
    <w:tmpl w:val="FC481836"/>
    <w:lvl w:ilvl="0">
      <w:start w:val="1"/>
      <w:numFmt w:val="decimal"/>
      <w:pStyle w:val="2-"/>
      <w:lvlText w:val="%1."/>
      <w:lvlJc w:val="left"/>
      <w:pPr>
        <w:ind w:left="720" w:hanging="360"/>
      </w:pPr>
      <w:rPr>
        <w:rFonts w:hint="default"/>
        <w:sz w:val="28"/>
      </w:rPr>
    </w:lvl>
    <w:lvl w:ilvl="1">
      <w:start w:val="1"/>
      <w:numFmt w:val="decimal"/>
      <w:pStyle w:val="11"/>
      <w:lvlText w:val="%1.%2."/>
      <w:lvlJc w:val="left"/>
      <w:pPr>
        <w:ind w:left="5966" w:hanging="720"/>
      </w:pPr>
      <w:rPr>
        <w:rFonts w:hint="default"/>
      </w:rPr>
    </w:lvl>
    <w:lvl w:ilvl="2">
      <w:start w:val="1"/>
      <w:numFmt w:val="decimal"/>
      <w:pStyle w:val="111"/>
      <w:lvlText w:val="%1.%2.%3."/>
      <w:lvlJc w:val="left"/>
      <w:pPr>
        <w:ind w:left="1440" w:hanging="720"/>
      </w:pPr>
      <w:rPr>
        <w:rFonts w:hint="default"/>
        <w:sz w:val="28"/>
      </w:rPr>
    </w:lvl>
    <w:lvl w:ilvl="3">
      <w:start w:val="1"/>
      <w:numFmt w:val="decima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3C1E107F"/>
    <w:multiLevelType w:val="hybridMultilevel"/>
    <w:tmpl w:val="E0A6C4EC"/>
    <w:lvl w:ilvl="0" w:tplc="104C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55383E"/>
    <w:multiLevelType w:val="multilevel"/>
    <w:tmpl w:val="B77482E8"/>
    <w:lvl w:ilvl="0">
      <w:start w:val="3"/>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3EA910BC"/>
    <w:multiLevelType w:val="multilevel"/>
    <w:tmpl w:val="7AA23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11384"/>
    <w:multiLevelType w:val="hybridMultilevel"/>
    <w:tmpl w:val="8AD6C3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76362"/>
    <w:multiLevelType w:val="multilevel"/>
    <w:tmpl w:val="F3D01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8E6AA5"/>
    <w:multiLevelType w:val="hybridMultilevel"/>
    <w:tmpl w:val="07943800"/>
    <w:lvl w:ilvl="0" w:tplc="B84CDC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66F4F"/>
    <w:multiLevelType w:val="hybridMultilevel"/>
    <w:tmpl w:val="1C50850A"/>
    <w:lvl w:ilvl="0" w:tplc="843C5D94">
      <w:numFmt w:val="bullet"/>
      <w:lvlText w:val="-"/>
      <w:lvlJc w:val="left"/>
      <w:pPr>
        <w:ind w:left="720" w:hanging="360"/>
      </w:pPr>
      <w:rPr>
        <w:rFonts w:ascii="Times New Roman" w:eastAsia="Calibri" w:hAnsi="Times New Roman" w:cs="Times New Roman" w:hint="default"/>
      </w:rPr>
    </w:lvl>
    <w:lvl w:ilvl="1" w:tplc="4FBA201C" w:tentative="1">
      <w:start w:val="1"/>
      <w:numFmt w:val="bullet"/>
      <w:lvlText w:val="o"/>
      <w:lvlJc w:val="left"/>
      <w:pPr>
        <w:ind w:left="1440" w:hanging="360"/>
      </w:pPr>
      <w:rPr>
        <w:rFonts w:ascii="Courier New" w:hAnsi="Courier New" w:cs="Courier New" w:hint="default"/>
      </w:rPr>
    </w:lvl>
    <w:lvl w:ilvl="2" w:tplc="555AD9F0" w:tentative="1">
      <w:start w:val="1"/>
      <w:numFmt w:val="bullet"/>
      <w:lvlText w:val=""/>
      <w:lvlJc w:val="left"/>
      <w:pPr>
        <w:ind w:left="2160" w:hanging="360"/>
      </w:pPr>
      <w:rPr>
        <w:rFonts w:ascii="Wingdings" w:hAnsi="Wingdings" w:hint="default"/>
      </w:rPr>
    </w:lvl>
    <w:lvl w:ilvl="3" w:tplc="44A877B4" w:tentative="1">
      <w:start w:val="1"/>
      <w:numFmt w:val="bullet"/>
      <w:lvlText w:val=""/>
      <w:lvlJc w:val="left"/>
      <w:pPr>
        <w:ind w:left="2880" w:hanging="360"/>
      </w:pPr>
      <w:rPr>
        <w:rFonts w:ascii="Symbol" w:hAnsi="Symbol" w:hint="default"/>
      </w:rPr>
    </w:lvl>
    <w:lvl w:ilvl="4" w:tplc="D2DCC3BA" w:tentative="1">
      <w:start w:val="1"/>
      <w:numFmt w:val="bullet"/>
      <w:lvlText w:val="o"/>
      <w:lvlJc w:val="left"/>
      <w:pPr>
        <w:ind w:left="3600" w:hanging="360"/>
      </w:pPr>
      <w:rPr>
        <w:rFonts w:ascii="Courier New" w:hAnsi="Courier New" w:cs="Courier New" w:hint="default"/>
      </w:rPr>
    </w:lvl>
    <w:lvl w:ilvl="5" w:tplc="701C790A" w:tentative="1">
      <w:start w:val="1"/>
      <w:numFmt w:val="bullet"/>
      <w:lvlText w:val=""/>
      <w:lvlJc w:val="left"/>
      <w:pPr>
        <w:ind w:left="4320" w:hanging="360"/>
      </w:pPr>
      <w:rPr>
        <w:rFonts w:ascii="Wingdings" w:hAnsi="Wingdings" w:hint="default"/>
      </w:rPr>
    </w:lvl>
    <w:lvl w:ilvl="6" w:tplc="175A2052" w:tentative="1">
      <w:start w:val="1"/>
      <w:numFmt w:val="bullet"/>
      <w:lvlText w:val=""/>
      <w:lvlJc w:val="left"/>
      <w:pPr>
        <w:ind w:left="5040" w:hanging="360"/>
      </w:pPr>
      <w:rPr>
        <w:rFonts w:ascii="Symbol" w:hAnsi="Symbol" w:hint="default"/>
      </w:rPr>
    </w:lvl>
    <w:lvl w:ilvl="7" w:tplc="4AB8C312" w:tentative="1">
      <w:start w:val="1"/>
      <w:numFmt w:val="bullet"/>
      <w:lvlText w:val="o"/>
      <w:lvlJc w:val="left"/>
      <w:pPr>
        <w:ind w:left="5760" w:hanging="360"/>
      </w:pPr>
      <w:rPr>
        <w:rFonts w:ascii="Courier New" w:hAnsi="Courier New" w:cs="Courier New" w:hint="default"/>
      </w:rPr>
    </w:lvl>
    <w:lvl w:ilvl="8" w:tplc="FC26CA72" w:tentative="1">
      <w:start w:val="1"/>
      <w:numFmt w:val="bullet"/>
      <w:lvlText w:val=""/>
      <w:lvlJc w:val="left"/>
      <w:pPr>
        <w:ind w:left="6480" w:hanging="360"/>
      </w:pPr>
      <w:rPr>
        <w:rFonts w:ascii="Wingdings" w:hAnsi="Wingdings" w:hint="default"/>
      </w:rPr>
    </w:lvl>
  </w:abstractNum>
  <w:abstractNum w:abstractNumId="27" w15:restartNumberingAfterBreak="0">
    <w:nsid w:val="64637BD8"/>
    <w:multiLevelType w:val="hybridMultilevel"/>
    <w:tmpl w:val="B88EC070"/>
    <w:lvl w:ilvl="0" w:tplc="105AB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C850F9"/>
    <w:multiLevelType w:val="hybridMultilevel"/>
    <w:tmpl w:val="2F04FBDC"/>
    <w:lvl w:ilvl="0" w:tplc="548C112E">
      <w:start w:val="1"/>
      <w:numFmt w:val="bullet"/>
      <w:lvlText w:val=""/>
      <w:lvlJc w:val="left"/>
      <w:pPr>
        <w:ind w:left="720" w:hanging="360"/>
      </w:pPr>
      <w:rPr>
        <w:rFonts w:ascii="Symbol" w:hAnsi="Symbol" w:hint="default"/>
      </w:rPr>
    </w:lvl>
    <w:lvl w:ilvl="1" w:tplc="61E28AF0" w:tentative="1">
      <w:start w:val="1"/>
      <w:numFmt w:val="bullet"/>
      <w:lvlText w:val="o"/>
      <w:lvlJc w:val="left"/>
      <w:pPr>
        <w:ind w:left="1440" w:hanging="360"/>
      </w:pPr>
      <w:rPr>
        <w:rFonts w:ascii="Courier New" w:hAnsi="Courier New" w:cs="Courier New" w:hint="default"/>
      </w:rPr>
    </w:lvl>
    <w:lvl w:ilvl="2" w:tplc="A8DCB21A" w:tentative="1">
      <w:start w:val="1"/>
      <w:numFmt w:val="bullet"/>
      <w:lvlText w:val=""/>
      <w:lvlJc w:val="left"/>
      <w:pPr>
        <w:ind w:left="2160" w:hanging="360"/>
      </w:pPr>
      <w:rPr>
        <w:rFonts w:ascii="Wingdings" w:hAnsi="Wingdings" w:hint="default"/>
      </w:rPr>
    </w:lvl>
    <w:lvl w:ilvl="3" w:tplc="3B54682A" w:tentative="1">
      <w:start w:val="1"/>
      <w:numFmt w:val="bullet"/>
      <w:lvlText w:val=""/>
      <w:lvlJc w:val="left"/>
      <w:pPr>
        <w:ind w:left="2880" w:hanging="360"/>
      </w:pPr>
      <w:rPr>
        <w:rFonts w:ascii="Symbol" w:hAnsi="Symbol" w:hint="default"/>
      </w:rPr>
    </w:lvl>
    <w:lvl w:ilvl="4" w:tplc="7020EA86" w:tentative="1">
      <w:start w:val="1"/>
      <w:numFmt w:val="bullet"/>
      <w:lvlText w:val="o"/>
      <w:lvlJc w:val="left"/>
      <w:pPr>
        <w:ind w:left="3600" w:hanging="360"/>
      </w:pPr>
      <w:rPr>
        <w:rFonts w:ascii="Courier New" w:hAnsi="Courier New" w:cs="Courier New" w:hint="default"/>
      </w:rPr>
    </w:lvl>
    <w:lvl w:ilvl="5" w:tplc="CEEA6F88" w:tentative="1">
      <w:start w:val="1"/>
      <w:numFmt w:val="bullet"/>
      <w:lvlText w:val=""/>
      <w:lvlJc w:val="left"/>
      <w:pPr>
        <w:ind w:left="4320" w:hanging="360"/>
      </w:pPr>
      <w:rPr>
        <w:rFonts w:ascii="Wingdings" w:hAnsi="Wingdings" w:hint="default"/>
      </w:rPr>
    </w:lvl>
    <w:lvl w:ilvl="6" w:tplc="5274B0CA" w:tentative="1">
      <w:start w:val="1"/>
      <w:numFmt w:val="bullet"/>
      <w:lvlText w:val=""/>
      <w:lvlJc w:val="left"/>
      <w:pPr>
        <w:ind w:left="5040" w:hanging="360"/>
      </w:pPr>
      <w:rPr>
        <w:rFonts w:ascii="Symbol" w:hAnsi="Symbol" w:hint="default"/>
      </w:rPr>
    </w:lvl>
    <w:lvl w:ilvl="7" w:tplc="C01C8C2C" w:tentative="1">
      <w:start w:val="1"/>
      <w:numFmt w:val="bullet"/>
      <w:lvlText w:val="o"/>
      <w:lvlJc w:val="left"/>
      <w:pPr>
        <w:ind w:left="5760" w:hanging="360"/>
      </w:pPr>
      <w:rPr>
        <w:rFonts w:ascii="Courier New" w:hAnsi="Courier New" w:cs="Courier New" w:hint="default"/>
      </w:rPr>
    </w:lvl>
    <w:lvl w:ilvl="8" w:tplc="E45413BA" w:tentative="1">
      <w:start w:val="1"/>
      <w:numFmt w:val="bullet"/>
      <w:lvlText w:val=""/>
      <w:lvlJc w:val="left"/>
      <w:pPr>
        <w:ind w:left="6480" w:hanging="360"/>
      </w:pPr>
      <w:rPr>
        <w:rFonts w:ascii="Wingdings" w:hAnsi="Wingdings" w:hint="default"/>
      </w:rPr>
    </w:lvl>
  </w:abstractNum>
  <w:abstractNum w:abstractNumId="29" w15:restartNumberingAfterBreak="0">
    <w:nsid w:val="7E6A69B6"/>
    <w:multiLevelType w:val="hybridMultilevel"/>
    <w:tmpl w:val="7A0232C2"/>
    <w:lvl w:ilvl="0" w:tplc="AA5052F6">
      <w:start w:val="1"/>
      <w:numFmt w:val="bullet"/>
      <w:lvlText w:val=""/>
      <w:lvlJc w:val="left"/>
      <w:pPr>
        <w:ind w:left="720" w:hanging="360"/>
      </w:pPr>
      <w:rPr>
        <w:rFonts w:ascii="Symbol" w:hAnsi="Symbol" w:hint="default"/>
      </w:rPr>
    </w:lvl>
    <w:lvl w:ilvl="1" w:tplc="4052D4A4">
      <w:start w:val="1"/>
      <w:numFmt w:val="bullet"/>
      <w:lvlText w:val="o"/>
      <w:lvlJc w:val="left"/>
      <w:pPr>
        <w:ind w:left="1440" w:hanging="360"/>
      </w:pPr>
      <w:rPr>
        <w:rFonts w:ascii="Courier New" w:hAnsi="Courier New" w:cs="Courier New" w:hint="default"/>
      </w:rPr>
    </w:lvl>
    <w:lvl w:ilvl="2" w:tplc="375656E4">
      <w:start w:val="1"/>
      <w:numFmt w:val="bullet"/>
      <w:lvlText w:val=""/>
      <w:lvlJc w:val="left"/>
      <w:pPr>
        <w:ind w:left="2160" w:hanging="360"/>
      </w:pPr>
      <w:rPr>
        <w:rFonts w:ascii="Wingdings" w:hAnsi="Wingdings" w:hint="default"/>
      </w:rPr>
    </w:lvl>
    <w:lvl w:ilvl="3" w:tplc="D8DCEB90">
      <w:start w:val="1"/>
      <w:numFmt w:val="bullet"/>
      <w:lvlText w:val=""/>
      <w:lvlJc w:val="left"/>
      <w:pPr>
        <w:ind w:left="2880" w:hanging="360"/>
      </w:pPr>
      <w:rPr>
        <w:rFonts w:ascii="Symbol" w:hAnsi="Symbol" w:hint="default"/>
      </w:rPr>
    </w:lvl>
    <w:lvl w:ilvl="4" w:tplc="9FCCEA5E">
      <w:start w:val="1"/>
      <w:numFmt w:val="bullet"/>
      <w:lvlText w:val="o"/>
      <w:lvlJc w:val="left"/>
      <w:pPr>
        <w:ind w:left="3600" w:hanging="360"/>
      </w:pPr>
      <w:rPr>
        <w:rFonts w:ascii="Courier New" w:hAnsi="Courier New" w:cs="Courier New" w:hint="default"/>
      </w:rPr>
    </w:lvl>
    <w:lvl w:ilvl="5" w:tplc="9850D0B6">
      <w:start w:val="1"/>
      <w:numFmt w:val="bullet"/>
      <w:lvlText w:val=""/>
      <w:lvlJc w:val="left"/>
      <w:pPr>
        <w:ind w:left="4320" w:hanging="360"/>
      </w:pPr>
      <w:rPr>
        <w:rFonts w:ascii="Wingdings" w:hAnsi="Wingdings" w:hint="default"/>
      </w:rPr>
    </w:lvl>
    <w:lvl w:ilvl="6" w:tplc="80B4FC9C">
      <w:start w:val="1"/>
      <w:numFmt w:val="bullet"/>
      <w:lvlText w:val=""/>
      <w:lvlJc w:val="left"/>
      <w:pPr>
        <w:ind w:left="5040" w:hanging="360"/>
      </w:pPr>
      <w:rPr>
        <w:rFonts w:ascii="Symbol" w:hAnsi="Symbol" w:hint="default"/>
      </w:rPr>
    </w:lvl>
    <w:lvl w:ilvl="7" w:tplc="8F287DEE">
      <w:start w:val="1"/>
      <w:numFmt w:val="bullet"/>
      <w:lvlText w:val="o"/>
      <w:lvlJc w:val="left"/>
      <w:pPr>
        <w:ind w:left="5760" w:hanging="360"/>
      </w:pPr>
      <w:rPr>
        <w:rFonts w:ascii="Courier New" w:hAnsi="Courier New" w:cs="Courier New" w:hint="default"/>
      </w:rPr>
    </w:lvl>
    <w:lvl w:ilvl="8" w:tplc="87F8AD86">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9"/>
  </w:num>
  <w:num w:numId="5">
    <w:abstractNumId w:val="20"/>
  </w:num>
  <w:num w:numId="6">
    <w:abstractNumId w:val="27"/>
  </w:num>
  <w:num w:numId="7">
    <w:abstractNumId w:val="23"/>
  </w:num>
  <w:num w:numId="8">
    <w:abstractNumId w:val="4"/>
  </w:num>
  <w:num w:numId="9">
    <w:abstractNumId w:val="25"/>
  </w:num>
  <w:num w:numId="10">
    <w:abstractNumId w:val="11"/>
  </w:num>
  <w:num w:numId="11">
    <w:abstractNumId w:val="9"/>
  </w:num>
  <w:num w:numId="12">
    <w:abstractNumId w:val="14"/>
  </w:num>
  <w:num w:numId="13">
    <w:abstractNumId w:val="13"/>
  </w:num>
  <w:num w:numId="14">
    <w:abstractNumId w:val="15"/>
  </w:num>
  <w:num w:numId="15">
    <w:abstractNumId w:val="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num>
  <w:num w:numId="20">
    <w:abstractNumId w:val="3"/>
  </w:num>
  <w:num w:numId="21">
    <w:abstractNumId w:val="26"/>
  </w:num>
  <w:num w:numId="22">
    <w:abstractNumId w:val="5"/>
  </w:num>
  <w:num w:numId="23">
    <w:abstractNumId w:val="21"/>
  </w:num>
  <w:num w:numId="24">
    <w:abstractNumId w:val="22"/>
  </w:num>
  <w:num w:numId="25">
    <w:abstractNumId w:val="8"/>
  </w:num>
  <w:num w:numId="26">
    <w:abstractNumId w:val="2"/>
  </w:num>
  <w:num w:numId="27">
    <w:abstractNumId w:val="18"/>
  </w:num>
  <w:num w:numId="28">
    <w:abstractNumId w:val="28"/>
  </w:num>
  <w:num w:numId="29">
    <w:abstractNumId w:val="6"/>
  </w:num>
  <w:num w:numId="30">
    <w:abstractNumId w:val="10"/>
  </w:num>
  <w:num w:numId="3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88"/>
    <w:rsid w:val="00000ECD"/>
    <w:rsid w:val="000220E5"/>
    <w:rsid w:val="00033A6A"/>
    <w:rsid w:val="0003431A"/>
    <w:rsid w:val="00037D2D"/>
    <w:rsid w:val="00040159"/>
    <w:rsid w:val="000626E5"/>
    <w:rsid w:val="00065501"/>
    <w:rsid w:val="0007252C"/>
    <w:rsid w:val="00076F08"/>
    <w:rsid w:val="00086867"/>
    <w:rsid w:val="00091333"/>
    <w:rsid w:val="000A0E2A"/>
    <w:rsid w:val="000A72E4"/>
    <w:rsid w:val="000A77F1"/>
    <w:rsid w:val="000C51FA"/>
    <w:rsid w:val="000E6D1E"/>
    <w:rsid w:val="000F163E"/>
    <w:rsid w:val="000F55EE"/>
    <w:rsid w:val="00130071"/>
    <w:rsid w:val="001525F0"/>
    <w:rsid w:val="00163EC7"/>
    <w:rsid w:val="001659AC"/>
    <w:rsid w:val="001741AD"/>
    <w:rsid w:val="00194C54"/>
    <w:rsid w:val="00195A53"/>
    <w:rsid w:val="001A58E2"/>
    <w:rsid w:val="001B46BD"/>
    <w:rsid w:val="002039E6"/>
    <w:rsid w:val="0020567A"/>
    <w:rsid w:val="00217888"/>
    <w:rsid w:val="00231050"/>
    <w:rsid w:val="002522CB"/>
    <w:rsid w:val="00262ED6"/>
    <w:rsid w:val="00287371"/>
    <w:rsid w:val="00293404"/>
    <w:rsid w:val="002B4B7F"/>
    <w:rsid w:val="002E450C"/>
    <w:rsid w:val="00304D60"/>
    <w:rsid w:val="0031659A"/>
    <w:rsid w:val="003239C2"/>
    <w:rsid w:val="00327E26"/>
    <w:rsid w:val="0034462B"/>
    <w:rsid w:val="00347AEE"/>
    <w:rsid w:val="00364D06"/>
    <w:rsid w:val="003A0E77"/>
    <w:rsid w:val="003B7607"/>
    <w:rsid w:val="003C3B22"/>
    <w:rsid w:val="003F02A4"/>
    <w:rsid w:val="003F7B4D"/>
    <w:rsid w:val="00405A09"/>
    <w:rsid w:val="004244B8"/>
    <w:rsid w:val="00427030"/>
    <w:rsid w:val="004647C8"/>
    <w:rsid w:val="0047522E"/>
    <w:rsid w:val="004A70AE"/>
    <w:rsid w:val="004B5980"/>
    <w:rsid w:val="004C1287"/>
    <w:rsid w:val="004D310B"/>
    <w:rsid w:val="004F3D9A"/>
    <w:rsid w:val="005033BF"/>
    <w:rsid w:val="00504EAE"/>
    <w:rsid w:val="00521F1E"/>
    <w:rsid w:val="00522C88"/>
    <w:rsid w:val="005262EE"/>
    <w:rsid w:val="0053386F"/>
    <w:rsid w:val="00546CA1"/>
    <w:rsid w:val="00562905"/>
    <w:rsid w:val="00583E32"/>
    <w:rsid w:val="00591070"/>
    <w:rsid w:val="005B1427"/>
    <w:rsid w:val="005B6410"/>
    <w:rsid w:val="005C10E6"/>
    <w:rsid w:val="005C317D"/>
    <w:rsid w:val="0060185E"/>
    <w:rsid w:val="00610101"/>
    <w:rsid w:val="00610E91"/>
    <w:rsid w:val="00614338"/>
    <w:rsid w:val="00621ADA"/>
    <w:rsid w:val="00622584"/>
    <w:rsid w:val="00637441"/>
    <w:rsid w:val="00646710"/>
    <w:rsid w:val="006A27AF"/>
    <w:rsid w:val="006A3C6B"/>
    <w:rsid w:val="006A409B"/>
    <w:rsid w:val="006A76A1"/>
    <w:rsid w:val="006B30CF"/>
    <w:rsid w:val="006B6288"/>
    <w:rsid w:val="006E7C9D"/>
    <w:rsid w:val="006F1EB9"/>
    <w:rsid w:val="006F3CC0"/>
    <w:rsid w:val="006F63AB"/>
    <w:rsid w:val="007111D9"/>
    <w:rsid w:val="007136E9"/>
    <w:rsid w:val="00716C1A"/>
    <w:rsid w:val="00734403"/>
    <w:rsid w:val="00766842"/>
    <w:rsid w:val="00773CB1"/>
    <w:rsid w:val="00775F4E"/>
    <w:rsid w:val="007875B4"/>
    <w:rsid w:val="007A1C3C"/>
    <w:rsid w:val="007A2F4C"/>
    <w:rsid w:val="007A3E99"/>
    <w:rsid w:val="007A7800"/>
    <w:rsid w:val="007B02B9"/>
    <w:rsid w:val="007C4F74"/>
    <w:rsid w:val="007E56E8"/>
    <w:rsid w:val="008457C3"/>
    <w:rsid w:val="0085789D"/>
    <w:rsid w:val="00862071"/>
    <w:rsid w:val="00863E78"/>
    <w:rsid w:val="008663D6"/>
    <w:rsid w:val="00872B5E"/>
    <w:rsid w:val="008749FC"/>
    <w:rsid w:val="008764E3"/>
    <w:rsid w:val="008936AE"/>
    <w:rsid w:val="008A2A01"/>
    <w:rsid w:val="008A55C0"/>
    <w:rsid w:val="008A6057"/>
    <w:rsid w:val="008A7505"/>
    <w:rsid w:val="008D2E2F"/>
    <w:rsid w:val="008D4B3E"/>
    <w:rsid w:val="008D5829"/>
    <w:rsid w:val="008E0B43"/>
    <w:rsid w:val="008E4936"/>
    <w:rsid w:val="008F5A3F"/>
    <w:rsid w:val="00906CDA"/>
    <w:rsid w:val="0092556E"/>
    <w:rsid w:val="00925EA5"/>
    <w:rsid w:val="0095274E"/>
    <w:rsid w:val="0097734B"/>
    <w:rsid w:val="00986D26"/>
    <w:rsid w:val="009919A5"/>
    <w:rsid w:val="009C516A"/>
    <w:rsid w:val="009E108F"/>
    <w:rsid w:val="009F6F62"/>
    <w:rsid w:val="00A02185"/>
    <w:rsid w:val="00A11BBA"/>
    <w:rsid w:val="00A359D9"/>
    <w:rsid w:val="00A626AF"/>
    <w:rsid w:val="00A72DC5"/>
    <w:rsid w:val="00A74B83"/>
    <w:rsid w:val="00A846DA"/>
    <w:rsid w:val="00A90AF1"/>
    <w:rsid w:val="00A90CDE"/>
    <w:rsid w:val="00AB6C4B"/>
    <w:rsid w:val="00AC5378"/>
    <w:rsid w:val="00AD36B0"/>
    <w:rsid w:val="00AD7B74"/>
    <w:rsid w:val="00AF56A2"/>
    <w:rsid w:val="00AF603E"/>
    <w:rsid w:val="00B13151"/>
    <w:rsid w:val="00B144AE"/>
    <w:rsid w:val="00B25FC4"/>
    <w:rsid w:val="00B35825"/>
    <w:rsid w:val="00B418F8"/>
    <w:rsid w:val="00B80BC0"/>
    <w:rsid w:val="00BB76AE"/>
    <w:rsid w:val="00BC407A"/>
    <w:rsid w:val="00BE198C"/>
    <w:rsid w:val="00BE23E2"/>
    <w:rsid w:val="00BE5430"/>
    <w:rsid w:val="00C06523"/>
    <w:rsid w:val="00C317A8"/>
    <w:rsid w:val="00C44829"/>
    <w:rsid w:val="00C46A8B"/>
    <w:rsid w:val="00C6499F"/>
    <w:rsid w:val="00C7694C"/>
    <w:rsid w:val="00CC4BE2"/>
    <w:rsid w:val="00CE0FBA"/>
    <w:rsid w:val="00CE213B"/>
    <w:rsid w:val="00CE7194"/>
    <w:rsid w:val="00D067C5"/>
    <w:rsid w:val="00D311E3"/>
    <w:rsid w:val="00D31C36"/>
    <w:rsid w:val="00D35B08"/>
    <w:rsid w:val="00D522A4"/>
    <w:rsid w:val="00D532BD"/>
    <w:rsid w:val="00D77B57"/>
    <w:rsid w:val="00D828A8"/>
    <w:rsid w:val="00D97975"/>
    <w:rsid w:val="00DA5114"/>
    <w:rsid w:val="00DA5206"/>
    <w:rsid w:val="00DB00E8"/>
    <w:rsid w:val="00DC072B"/>
    <w:rsid w:val="00DC23C8"/>
    <w:rsid w:val="00DD4B0E"/>
    <w:rsid w:val="00DD5840"/>
    <w:rsid w:val="00DE318F"/>
    <w:rsid w:val="00E148F0"/>
    <w:rsid w:val="00E307FF"/>
    <w:rsid w:val="00E31DBF"/>
    <w:rsid w:val="00E80867"/>
    <w:rsid w:val="00E83472"/>
    <w:rsid w:val="00E92689"/>
    <w:rsid w:val="00E97E02"/>
    <w:rsid w:val="00EA1B64"/>
    <w:rsid w:val="00EA2F09"/>
    <w:rsid w:val="00EB47D5"/>
    <w:rsid w:val="00EC5654"/>
    <w:rsid w:val="00EC5987"/>
    <w:rsid w:val="00EF1DEB"/>
    <w:rsid w:val="00EF5AB4"/>
    <w:rsid w:val="00F16C89"/>
    <w:rsid w:val="00F4133B"/>
    <w:rsid w:val="00F90CB8"/>
    <w:rsid w:val="00F97B50"/>
    <w:rsid w:val="00FA0C15"/>
    <w:rsid w:val="00FA192A"/>
    <w:rsid w:val="00FB4BD9"/>
    <w:rsid w:val="00FB73E4"/>
    <w:rsid w:val="00FD16B8"/>
    <w:rsid w:val="00FD3F07"/>
    <w:rsid w:val="00FD487C"/>
    <w:rsid w:val="00FE5EC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5:docId w15:val="{6F16BFCE-1DCE-457B-BA52-5E2B689E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5987"/>
    <w:pPr>
      <w:spacing w:after="0" w:line="240" w:lineRule="auto"/>
    </w:pPr>
    <w:rPr>
      <w:rFonts w:ascii="Times New Roman"/>
      <w:sz w:val="24"/>
      <w:szCs w:val="24"/>
      <w:lang w:eastAsia="ru-RU"/>
    </w:rPr>
  </w:style>
  <w:style w:type="paragraph" w:styleId="1">
    <w:name w:val="heading 1"/>
    <w:basedOn w:val="a1"/>
    <w:link w:val="10"/>
    <w:uiPriority w:val="9"/>
    <w:qFormat/>
    <w:rsid w:val="00EC5987"/>
    <w:pPr>
      <w:keepNext/>
      <w:numPr>
        <w:numId w:val="1"/>
      </w:numPr>
      <w:spacing w:before="60" w:after="60"/>
      <w:outlineLvl w:val="0"/>
    </w:pPr>
    <w:rPr>
      <w:rFonts w:ascii="Arial" w:hAnsi="Arial"/>
      <w:b/>
      <w:i/>
      <w:sz w:val="20"/>
      <w:szCs w:val="20"/>
    </w:rPr>
  </w:style>
  <w:style w:type="paragraph" w:styleId="2">
    <w:name w:val="heading 2"/>
    <w:basedOn w:val="a1"/>
    <w:link w:val="20"/>
    <w:qFormat/>
    <w:rsid w:val="00EC5987"/>
    <w:pPr>
      <w:keepNext/>
      <w:numPr>
        <w:ilvl w:val="1"/>
        <w:numId w:val="1"/>
      </w:numPr>
      <w:jc w:val="both"/>
      <w:outlineLvl w:val="1"/>
    </w:pPr>
  </w:style>
  <w:style w:type="paragraph" w:styleId="3">
    <w:name w:val="heading 3"/>
    <w:basedOn w:val="a1"/>
    <w:link w:val="30"/>
    <w:qFormat/>
    <w:rsid w:val="00EC5987"/>
    <w:pPr>
      <w:keepNext/>
      <w:numPr>
        <w:ilvl w:val="2"/>
        <w:numId w:val="1"/>
      </w:numPr>
      <w:spacing w:before="240" w:after="60"/>
      <w:outlineLvl w:val="2"/>
    </w:pPr>
    <w:rPr>
      <w:rFonts w:ascii="Arial" w:hAnsi="Arial" w:cs="Arial"/>
      <w:b/>
      <w:sz w:val="26"/>
      <w:szCs w:val="26"/>
    </w:rPr>
  </w:style>
  <w:style w:type="paragraph" w:styleId="4">
    <w:name w:val="heading 4"/>
    <w:basedOn w:val="a1"/>
    <w:link w:val="40"/>
    <w:qFormat/>
    <w:rsid w:val="00EC5987"/>
    <w:pPr>
      <w:keepNext/>
      <w:numPr>
        <w:ilvl w:val="3"/>
        <w:numId w:val="1"/>
      </w:numPr>
      <w:spacing w:before="240" w:after="60"/>
      <w:outlineLvl w:val="3"/>
    </w:pPr>
    <w:rPr>
      <w:b/>
      <w:sz w:val="28"/>
      <w:szCs w:val="28"/>
    </w:rPr>
  </w:style>
  <w:style w:type="paragraph" w:styleId="5">
    <w:name w:val="heading 5"/>
    <w:basedOn w:val="a1"/>
    <w:link w:val="50"/>
    <w:qFormat/>
    <w:rsid w:val="00EC5987"/>
    <w:pPr>
      <w:numPr>
        <w:ilvl w:val="4"/>
        <w:numId w:val="1"/>
      </w:numPr>
      <w:spacing w:before="240" w:after="60"/>
      <w:outlineLvl w:val="4"/>
    </w:pPr>
    <w:rPr>
      <w:b/>
      <w:i/>
      <w:sz w:val="26"/>
      <w:szCs w:val="26"/>
    </w:rPr>
  </w:style>
  <w:style w:type="paragraph" w:styleId="6">
    <w:name w:val="heading 6"/>
    <w:basedOn w:val="a1"/>
    <w:link w:val="60"/>
    <w:qFormat/>
    <w:rsid w:val="00EC5987"/>
    <w:pPr>
      <w:numPr>
        <w:ilvl w:val="5"/>
        <w:numId w:val="1"/>
      </w:numPr>
      <w:spacing w:before="240" w:after="60"/>
      <w:outlineLvl w:val="5"/>
    </w:pPr>
    <w:rPr>
      <w:b/>
      <w:sz w:val="22"/>
      <w:szCs w:val="22"/>
    </w:rPr>
  </w:style>
  <w:style w:type="paragraph" w:styleId="7">
    <w:name w:val="heading 7"/>
    <w:basedOn w:val="a1"/>
    <w:link w:val="70"/>
    <w:qFormat/>
    <w:rsid w:val="00EC5987"/>
    <w:pPr>
      <w:numPr>
        <w:ilvl w:val="6"/>
        <w:numId w:val="1"/>
      </w:numPr>
      <w:spacing w:before="240" w:after="60"/>
      <w:outlineLvl w:val="6"/>
    </w:pPr>
  </w:style>
  <w:style w:type="paragraph" w:styleId="8">
    <w:name w:val="heading 8"/>
    <w:basedOn w:val="a1"/>
    <w:link w:val="80"/>
    <w:qFormat/>
    <w:rsid w:val="00EC5987"/>
    <w:pPr>
      <w:numPr>
        <w:ilvl w:val="7"/>
        <w:numId w:val="1"/>
      </w:numPr>
      <w:spacing w:before="240" w:after="60"/>
      <w:outlineLvl w:val="7"/>
    </w:pPr>
    <w:rPr>
      <w:i/>
    </w:rPr>
  </w:style>
  <w:style w:type="paragraph" w:styleId="9">
    <w:name w:val="heading 9"/>
    <w:basedOn w:val="a1"/>
    <w:link w:val="90"/>
    <w:qFormat/>
    <w:rsid w:val="00EC5987"/>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RSHB_Table-Normal,Table-Normal"/>
    <w:basedOn w:val="a1"/>
    <w:link w:val="a6"/>
    <w:uiPriority w:val="34"/>
    <w:qFormat/>
    <w:rsid w:val="00EC5987"/>
    <w:pPr>
      <w:ind w:left="720"/>
    </w:pPr>
    <w:rPr>
      <w:rFonts w:ascii="Calibri" w:hAnsi="Calibri" w:cs="Calibri"/>
      <w:sz w:val="22"/>
      <w:szCs w:val="22"/>
      <w:lang w:eastAsia="en-US"/>
    </w:rPr>
  </w:style>
  <w:style w:type="paragraph" w:styleId="a7">
    <w:name w:val="Balloon Text"/>
    <w:basedOn w:val="a1"/>
    <w:link w:val="a8"/>
    <w:uiPriority w:val="99"/>
    <w:rsid w:val="00EC5987"/>
    <w:rPr>
      <w:rFonts w:ascii="Segoe UI" w:hAnsi="Segoe UI" w:cs="Segoe UI"/>
      <w:sz w:val="18"/>
      <w:szCs w:val="18"/>
    </w:rPr>
  </w:style>
  <w:style w:type="character" w:customStyle="1" w:styleId="a8">
    <w:name w:val="Текст выноски Знак"/>
    <w:basedOn w:val="a2"/>
    <w:link w:val="a7"/>
    <w:uiPriority w:val="99"/>
    <w:rsid w:val="00EC5987"/>
    <w:rPr>
      <w:rFonts w:ascii="Segoe UI" w:eastAsia="Times New Roman" w:hAnsi="Segoe UI" w:cs="Segoe UI"/>
      <w:sz w:val="18"/>
      <w:szCs w:val="18"/>
      <w:lang w:eastAsia="ru-RU"/>
    </w:rPr>
  </w:style>
  <w:style w:type="character" w:styleId="a9">
    <w:name w:val="Hyperlink"/>
    <w:basedOn w:val="a2"/>
    <w:uiPriority w:val="99"/>
    <w:rsid w:val="00EC5987"/>
    <w:rPr>
      <w:color w:val="0000FF"/>
      <w:u w:val="single"/>
    </w:rPr>
  </w:style>
  <w:style w:type="character" w:styleId="aa">
    <w:name w:val="FollowedHyperlink"/>
    <w:basedOn w:val="a2"/>
    <w:uiPriority w:val="99"/>
    <w:rsid w:val="00EC5987"/>
    <w:rPr>
      <w:color w:val="800080"/>
      <w:u w:val="single"/>
    </w:rPr>
  </w:style>
  <w:style w:type="paragraph" w:styleId="ab">
    <w:name w:val="header"/>
    <w:basedOn w:val="a1"/>
    <w:link w:val="ac"/>
    <w:uiPriority w:val="99"/>
    <w:rsid w:val="00EC5987"/>
    <w:pPr>
      <w:tabs>
        <w:tab w:val="center" w:pos="4677"/>
        <w:tab w:val="right" w:pos="9355"/>
      </w:tabs>
    </w:pPr>
  </w:style>
  <w:style w:type="character" w:customStyle="1" w:styleId="ac">
    <w:name w:val="Верхний колонтитул Знак"/>
    <w:basedOn w:val="a2"/>
    <w:link w:val="ab"/>
    <w:uiPriority w:val="99"/>
    <w:rsid w:val="00EC5987"/>
    <w:rPr>
      <w:rFonts w:ascii="Times New Roman" w:eastAsia="Times New Roman" w:hAnsi="Times New Roman" w:cs="Times New Roman"/>
      <w:sz w:val="24"/>
      <w:szCs w:val="24"/>
      <w:lang w:eastAsia="ru-RU"/>
    </w:rPr>
  </w:style>
  <w:style w:type="paragraph" w:styleId="ad">
    <w:name w:val="footer"/>
    <w:basedOn w:val="a1"/>
    <w:link w:val="ae"/>
    <w:uiPriority w:val="99"/>
    <w:rsid w:val="00EC5987"/>
    <w:pPr>
      <w:tabs>
        <w:tab w:val="center" w:pos="4677"/>
        <w:tab w:val="right" w:pos="9355"/>
      </w:tabs>
    </w:pPr>
  </w:style>
  <w:style w:type="character" w:customStyle="1" w:styleId="ae">
    <w:name w:val="Нижний колонтитул Знак"/>
    <w:basedOn w:val="a2"/>
    <w:link w:val="ad"/>
    <w:uiPriority w:val="99"/>
    <w:rsid w:val="00EC598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C5987"/>
    <w:rPr>
      <w:rFonts w:ascii="Arial" w:hAnsi="Arial"/>
      <w:b/>
      <w:i/>
      <w:sz w:val="20"/>
      <w:szCs w:val="20"/>
      <w:lang w:eastAsia="ru-RU"/>
    </w:rPr>
  </w:style>
  <w:style w:type="character" w:customStyle="1" w:styleId="20">
    <w:name w:val="Заголовок 2 Знак"/>
    <w:basedOn w:val="a2"/>
    <w:link w:val="2"/>
    <w:rsid w:val="00EC5987"/>
    <w:rPr>
      <w:rFonts w:ascii="Times New Roman"/>
      <w:sz w:val="24"/>
      <w:szCs w:val="24"/>
      <w:lang w:eastAsia="ru-RU"/>
    </w:rPr>
  </w:style>
  <w:style w:type="character" w:customStyle="1" w:styleId="30">
    <w:name w:val="Заголовок 3 Знак"/>
    <w:basedOn w:val="a2"/>
    <w:link w:val="3"/>
    <w:rsid w:val="00EC5987"/>
    <w:rPr>
      <w:rFonts w:ascii="Arial" w:hAnsi="Arial" w:cs="Arial"/>
      <w:b/>
      <w:sz w:val="26"/>
      <w:szCs w:val="26"/>
      <w:lang w:eastAsia="ru-RU"/>
    </w:rPr>
  </w:style>
  <w:style w:type="character" w:customStyle="1" w:styleId="40">
    <w:name w:val="Заголовок 4 Знак"/>
    <w:basedOn w:val="a2"/>
    <w:link w:val="4"/>
    <w:rsid w:val="00EC5987"/>
    <w:rPr>
      <w:rFonts w:ascii="Times New Roman"/>
      <w:b/>
      <w:sz w:val="28"/>
      <w:szCs w:val="28"/>
      <w:lang w:eastAsia="ru-RU"/>
    </w:rPr>
  </w:style>
  <w:style w:type="character" w:customStyle="1" w:styleId="50">
    <w:name w:val="Заголовок 5 Знак"/>
    <w:basedOn w:val="a2"/>
    <w:link w:val="5"/>
    <w:rsid w:val="00EC5987"/>
    <w:rPr>
      <w:rFonts w:ascii="Times New Roman"/>
      <w:b/>
      <w:i/>
      <w:sz w:val="26"/>
      <w:szCs w:val="26"/>
      <w:lang w:eastAsia="ru-RU"/>
    </w:rPr>
  </w:style>
  <w:style w:type="character" w:customStyle="1" w:styleId="60">
    <w:name w:val="Заголовок 6 Знак"/>
    <w:basedOn w:val="a2"/>
    <w:link w:val="6"/>
    <w:rsid w:val="00EC5987"/>
    <w:rPr>
      <w:rFonts w:ascii="Times New Roman"/>
      <w:b/>
      <w:lang w:eastAsia="ru-RU"/>
    </w:rPr>
  </w:style>
  <w:style w:type="character" w:customStyle="1" w:styleId="70">
    <w:name w:val="Заголовок 7 Знак"/>
    <w:basedOn w:val="a2"/>
    <w:link w:val="7"/>
    <w:rsid w:val="00EC5987"/>
    <w:rPr>
      <w:rFonts w:ascii="Times New Roman"/>
      <w:sz w:val="24"/>
      <w:szCs w:val="24"/>
      <w:lang w:eastAsia="ru-RU"/>
    </w:rPr>
  </w:style>
  <w:style w:type="character" w:customStyle="1" w:styleId="80">
    <w:name w:val="Заголовок 8 Знак"/>
    <w:basedOn w:val="a2"/>
    <w:link w:val="8"/>
    <w:rsid w:val="00EC5987"/>
    <w:rPr>
      <w:rFonts w:ascii="Times New Roman"/>
      <w:i/>
      <w:sz w:val="24"/>
      <w:szCs w:val="24"/>
      <w:lang w:eastAsia="ru-RU"/>
    </w:rPr>
  </w:style>
  <w:style w:type="character" w:customStyle="1" w:styleId="90">
    <w:name w:val="Заголовок 9 Знак"/>
    <w:basedOn w:val="a2"/>
    <w:link w:val="9"/>
    <w:rsid w:val="00EC5987"/>
    <w:rPr>
      <w:rFonts w:ascii="Arial" w:hAnsi="Arial" w:cs="Arial"/>
      <w:lang w:eastAsia="ru-RU"/>
    </w:rPr>
  </w:style>
  <w:style w:type="paragraph" w:styleId="af">
    <w:name w:val="footnote text"/>
    <w:basedOn w:val="a1"/>
    <w:link w:val="af0"/>
    <w:uiPriority w:val="99"/>
    <w:rsid w:val="00EC5987"/>
    <w:rPr>
      <w:sz w:val="20"/>
      <w:szCs w:val="20"/>
    </w:rPr>
  </w:style>
  <w:style w:type="character" w:customStyle="1" w:styleId="af0">
    <w:name w:val="Текст сноски Знак"/>
    <w:basedOn w:val="a2"/>
    <w:link w:val="af"/>
    <w:uiPriority w:val="99"/>
    <w:rsid w:val="00EC5987"/>
    <w:rPr>
      <w:rFonts w:ascii="Times New Roman" w:eastAsia="Times New Roman" w:hAnsi="Times New Roman" w:cs="Times New Roman"/>
      <w:sz w:val="20"/>
      <w:szCs w:val="20"/>
      <w:lang w:eastAsia="ru-RU"/>
    </w:rPr>
  </w:style>
  <w:style w:type="character" w:styleId="af1">
    <w:name w:val="footnote reference"/>
    <w:uiPriority w:val="99"/>
    <w:rsid w:val="00EC5987"/>
    <w:rPr>
      <w:rFonts w:cs="Times New Roman"/>
      <w:vertAlign w:val="superscript"/>
    </w:rPr>
  </w:style>
  <w:style w:type="paragraph" w:styleId="af2">
    <w:name w:val="Body Text"/>
    <w:basedOn w:val="a1"/>
    <w:link w:val="af3"/>
    <w:rsid w:val="00EC5987"/>
    <w:pPr>
      <w:spacing w:after="120"/>
    </w:pPr>
  </w:style>
  <w:style w:type="character" w:customStyle="1" w:styleId="af3">
    <w:name w:val="Основной текст Знак"/>
    <w:basedOn w:val="a2"/>
    <w:link w:val="af2"/>
    <w:rsid w:val="00EC5987"/>
    <w:rPr>
      <w:rFonts w:ascii="Times New Roman" w:eastAsia="Times New Roman" w:hAnsi="Times New Roman" w:cs="Times New Roman"/>
      <w:sz w:val="24"/>
      <w:szCs w:val="24"/>
      <w:lang w:eastAsia="ru-RU"/>
    </w:rPr>
  </w:style>
  <w:style w:type="paragraph" w:customStyle="1" w:styleId="ConsNormal">
    <w:name w:val="ConsNormal"/>
    <w:uiPriority w:val="99"/>
    <w:rsid w:val="00EC5987"/>
    <w:pPr>
      <w:spacing w:after="0" w:line="240" w:lineRule="auto"/>
      <w:ind w:right="19772" w:firstLine="720"/>
    </w:pPr>
    <w:rPr>
      <w:rFonts w:ascii="Arial" w:hAnsi="Arial" w:cs="Arial"/>
      <w:sz w:val="20"/>
      <w:szCs w:val="20"/>
      <w:lang w:eastAsia="ru-RU"/>
    </w:rPr>
  </w:style>
  <w:style w:type="paragraph" w:styleId="af4">
    <w:name w:val="Body Text Indent"/>
    <w:basedOn w:val="a1"/>
    <w:link w:val="af5"/>
    <w:uiPriority w:val="99"/>
    <w:rsid w:val="00EC5987"/>
    <w:pPr>
      <w:spacing w:after="120"/>
      <w:ind w:left="283"/>
    </w:pPr>
  </w:style>
  <w:style w:type="character" w:customStyle="1" w:styleId="af5">
    <w:name w:val="Основной текст с отступом Знак"/>
    <w:basedOn w:val="a2"/>
    <w:link w:val="af4"/>
    <w:uiPriority w:val="99"/>
    <w:rsid w:val="00EC5987"/>
    <w:rPr>
      <w:rFonts w:ascii="Times New Roman" w:eastAsia="Times New Roman" w:hAnsi="Times New Roman" w:cs="Times New Roman"/>
      <w:sz w:val="24"/>
      <w:szCs w:val="24"/>
      <w:lang w:eastAsia="ru-RU"/>
    </w:rPr>
  </w:style>
  <w:style w:type="character" w:styleId="af6">
    <w:name w:val="annotation reference"/>
    <w:uiPriority w:val="99"/>
    <w:rsid w:val="00EC5987"/>
    <w:rPr>
      <w:rFonts w:cs="Times New Roman"/>
      <w:sz w:val="16"/>
      <w:szCs w:val="16"/>
    </w:rPr>
  </w:style>
  <w:style w:type="paragraph" w:styleId="af7">
    <w:name w:val="annotation text"/>
    <w:basedOn w:val="a1"/>
    <w:link w:val="af8"/>
    <w:uiPriority w:val="99"/>
    <w:rsid w:val="00EC5987"/>
    <w:rPr>
      <w:sz w:val="20"/>
      <w:szCs w:val="20"/>
    </w:rPr>
  </w:style>
  <w:style w:type="character" w:customStyle="1" w:styleId="af8">
    <w:name w:val="Текст примечания Знак"/>
    <w:basedOn w:val="a2"/>
    <w:link w:val="af7"/>
    <w:uiPriority w:val="99"/>
    <w:rsid w:val="00EC5987"/>
    <w:rPr>
      <w:rFonts w:ascii="Times New Roman" w:eastAsia="Times New Roman" w:hAnsi="Times New Roman" w:cs="Times New Roman"/>
      <w:sz w:val="20"/>
      <w:szCs w:val="20"/>
      <w:lang w:eastAsia="ru-RU"/>
    </w:rPr>
  </w:style>
  <w:style w:type="paragraph" w:styleId="af9">
    <w:name w:val="annotation subject"/>
    <w:basedOn w:val="af7"/>
    <w:link w:val="afa"/>
    <w:uiPriority w:val="99"/>
    <w:rsid w:val="00EC5987"/>
    <w:rPr>
      <w:b/>
    </w:rPr>
  </w:style>
  <w:style w:type="character" w:customStyle="1" w:styleId="afa">
    <w:name w:val="Тема примечания Знак"/>
    <w:basedOn w:val="af8"/>
    <w:link w:val="af9"/>
    <w:uiPriority w:val="99"/>
    <w:rsid w:val="00EC5987"/>
    <w:rPr>
      <w:rFonts w:ascii="Times New Roman" w:eastAsia="Times New Roman" w:hAnsi="Times New Roman" w:cs="Times New Roman"/>
      <w:b/>
      <w:sz w:val="20"/>
      <w:szCs w:val="20"/>
      <w:lang w:eastAsia="ru-RU"/>
    </w:rPr>
  </w:style>
  <w:style w:type="paragraph" w:styleId="afb">
    <w:name w:val="Revision"/>
    <w:uiPriority w:val="99"/>
    <w:rsid w:val="00EC5987"/>
    <w:pPr>
      <w:spacing w:after="0" w:line="240" w:lineRule="auto"/>
    </w:pPr>
    <w:rPr>
      <w:rFonts w:ascii="Times New Roman"/>
      <w:sz w:val="24"/>
      <w:szCs w:val="24"/>
      <w:lang w:eastAsia="ru-RU"/>
    </w:rPr>
  </w:style>
  <w:style w:type="paragraph" w:customStyle="1" w:styleId="afc">
    <w:name w:val="Стиль"/>
    <w:uiPriority w:val="99"/>
    <w:rsid w:val="00EC5987"/>
    <w:pPr>
      <w:spacing w:after="0" w:line="240" w:lineRule="auto"/>
    </w:pPr>
    <w:rPr>
      <w:rFonts w:ascii="Arial" w:hAnsi="Arial" w:cs="Arial"/>
      <w:sz w:val="24"/>
      <w:szCs w:val="24"/>
      <w:lang w:eastAsia="ru-RU"/>
    </w:rPr>
  </w:style>
  <w:style w:type="character" w:customStyle="1" w:styleId="fontstyle26">
    <w:name w:val="fontstyle26"/>
    <w:uiPriority w:val="99"/>
    <w:rsid w:val="00EC5987"/>
    <w:rPr>
      <w:rFonts w:ascii="Times New Roman" w:hAnsi="Times New Roman"/>
    </w:rPr>
  </w:style>
  <w:style w:type="paragraph" w:styleId="afd">
    <w:name w:val="Plain Text"/>
    <w:basedOn w:val="a1"/>
    <w:link w:val="afe"/>
    <w:uiPriority w:val="99"/>
    <w:rsid w:val="00EC5987"/>
    <w:rPr>
      <w:rFonts w:ascii="Courier New" w:hAnsi="Courier New" w:cs="Courier New"/>
      <w:sz w:val="20"/>
      <w:szCs w:val="20"/>
    </w:rPr>
  </w:style>
  <w:style w:type="character" w:customStyle="1" w:styleId="afe">
    <w:name w:val="Текст Знак"/>
    <w:basedOn w:val="a2"/>
    <w:link w:val="afd"/>
    <w:uiPriority w:val="99"/>
    <w:rsid w:val="00EC5987"/>
    <w:rPr>
      <w:rFonts w:ascii="Courier New" w:eastAsia="Times New Roman" w:hAnsi="Courier New" w:cs="Courier New"/>
      <w:sz w:val="20"/>
      <w:szCs w:val="20"/>
      <w:lang w:eastAsia="ru-RU"/>
    </w:rPr>
  </w:style>
  <w:style w:type="character" w:customStyle="1" w:styleId="wmi-callto">
    <w:name w:val="wmi-callto"/>
    <w:rsid w:val="00EC5987"/>
    <w:rPr>
      <w:rFonts w:cs="Times New Roman"/>
    </w:rPr>
  </w:style>
  <w:style w:type="paragraph" w:styleId="aff">
    <w:name w:val="No Spacing"/>
    <w:uiPriority w:val="1"/>
    <w:qFormat/>
    <w:rsid w:val="00EC5987"/>
    <w:pPr>
      <w:spacing w:after="0" w:line="240" w:lineRule="auto"/>
    </w:pPr>
    <w:rPr>
      <w:rFonts w:eastAsia="Calibri" w:hAnsi="Calibri"/>
    </w:rPr>
  </w:style>
  <w:style w:type="table" w:styleId="aff0">
    <w:name w:val="Table Grid"/>
    <w:basedOn w:val="a3"/>
    <w:uiPriority w:val="59"/>
    <w:rsid w:val="00EC5987"/>
    <w:pPr>
      <w:spacing w:after="0" w:line="240" w:lineRule="auto"/>
    </w:pPr>
    <w:rPr>
      <w:rFonts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C5987"/>
    <w:pPr>
      <w:spacing w:before="120" w:after="120" w:line="240" w:lineRule="auto"/>
    </w:pPr>
    <w:rPr>
      <w:rFonts w:ascii="Arial" w:hAnsi="Arial" w:cs="Arial"/>
      <w:sz w:val="20"/>
      <w:szCs w:val="20"/>
      <w:lang w:eastAsia="ru-RU"/>
    </w:rPr>
  </w:style>
  <w:style w:type="paragraph" w:customStyle="1" w:styleId="aff1">
    <w:name w:val="текст в таблице"/>
    <w:basedOn w:val="a1"/>
    <w:link w:val="aff2"/>
    <w:rsid w:val="00EC5987"/>
    <w:pPr>
      <w:spacing w:before="120" w:after="120"/>
    </w:pPr>
    <w:rPr>
      <w:rFonts w:ascii="Arial" w:hAnsi="Arial"/>
      <w:caps/>
      <w:sz w:val="12"/>
      <w:szCs w:val="20"/>
    </w:rPr>
  </w:style>
  <w:style w:type="character" w:customStyle="1" w:styleId="aff2">
    <w:name w:val="текст в таблице Знак"/>
    <w:link w:val="aff1"/>
    <w:rsid w:val="00EC5987"/>
    <w:rPr>
      <w:rFonts w:ascii="Arial" w:eastAsia="Times New Roman" w:hAnsi="Arial" w:cs="Times New Roman"/>
      <w:caps/>
      <w:sz w:val="12"/>
      <w:szCs w:val="20"/>
      <w:lang w:eastAsia="ru-RU"/>
    </w:rPr>
  </w:style>
  <w:style w:type="paragraph" w:customStyle="1" w:styleId="aff3">
    <w:name w:val="Пункт договора"/>
    <w:basedOn w:val="a1"/>
    <w:link w:val="aff4"/>
    <w:rsid w:val="00EC5987"/>
    <w:pPr>
      <w:spacing w:before="120" w:after="120"/>
      <w:jc w:val="both"/>
    </w:pPr>
    <w:rPr>
      <w:rFonts w:ascii="Arial" w:hAnsi="Arial"/>
      <w:sz w:val="20"/>
      <w:szCs w:val="20"/>
    </w:rPr>
  </w:style>
  <w:style w:type="character" w:customStyle="1" w:styleId="aff4">
    <w:name w:val="Пункт договора Знак"/>
    <w:link w:val="aff3"/>
    <w:rsid w:val="00EC5987"/>
    <w:rPr>
      <w:rFonts w:ascii="Arial" w:eastAsia="Times New Roman" w:hAnsi="Arial" w:cs="Times New Roman"/>
      <w:sz w:val="20"/>
      <w:szCs w:val="20"/>
      <w:lang w:eastAsia="ru-RU"/>
    </w:rPr>
  </w:style>
  <w:style w:type="paragraph" w:customStyle="1" w:styleId="aff5">
    <w:name w:val="Текстовый"/>
    <w:link w:val="aff6"/>
    <w:rsid w:val="00EC5987"/>
    <w:pPr>
      <w:spacing w:before="120" w:after="120" w:line="240" w:lineRule="auto"/>
      <w:jc w:val="both"/>
    </w:pPr>
    <w:rPr>
      <w:rFonts w:ascii="Arial" w:hAnsi="Arial"/>
      <w:sz w:val="20"/>
      <w:szCs w:val="20"/>
      <w:lang w:eastAsia="ru-RU"/>
    </w:rPr>
  </w:style>
  <w:style w:type="character" w:customStyle="1" w:styleId="aff6">
    <w:name w:val="Текстовый Знак"/>
    <w:link w:val="aff5"/>
    <w:rsid w:val="00EC5987"/>
    <w:rPr>
      <w:rFonts w:ascii="Arial" w:eastAsia="Times New Roman" w:hAnsi="Arial" w:cs="Times New Roman"/>
      <w:sz w:val="20"/>
      <w:szCs w:val="20"/>
      <w:lang w:eastAsia="ru-RU"/>
    </w:rPr>
  </w:style>
  <w:style w:type="paragraph" w:styleId="21">
    <w:name w:val="Body Text 2"/>
    <w:basedOn w:val="a1"/>
    <w:link w:val="22"/>
    <w:uiPriority w:val="99"/>
    <w:rsid w:val="00EC5987"/>
    <w:pPr>
      <w:shd w:val="clear" w:color="auto" w:fill="FFFFFF"/>
      <w:jc w:val="both"/>
    </w:pPr>
  </w:style>
  <w:style w:type="character" w:customStyle="1" w:styleId="22">
    <w:name w:val="Основной текст 2 Знак"/>
    <w:basedOn w:val="a2"/>
    <w:link w:val="21"/>
    <w:uiPriority w:val="99"/>
    <w:rsid w:val="00EC5987"/>
    <w:rPr>
      <w:rFonts w:ascii="Times New Roman" w:eastAsia="Times New Roman" w:hAnsi="Times New Roman" w:cs="Times New Roman"/>
      <w:sz w:val="24"/>
      <w:szCs w:val="24"/>
      <w:shd w:val="clear" w:color="auto" w:fill="FFFFFF"/>
      <w:lang w:eastAsia="ru-RU"/>
    </w:rPr>
  </w:style>
  <w:style w:type="paragraph" w:styleId="31">
    <w:name w:val="Body Text 3"/>
    <w:basedOn w:val="a1"/>
    <w:link w:val="32"/>
    <w:uiPriority w:val="99"/>
    <w:rsid w:val="00EC5987"/>
    <w:pPr>
      <w:shd w:val="clear" w:color="auto" w:fill="FFFFFF"/>
      <w:jc w:val="both"/>
    </w:pPr>
    <w:rPr>
      <w:sz w:val="16"/>
      <w:szCs w:val="16"/>
    </w:rPr>
  </w:style>
  <w:style w:type="character" w:customStyle="1" w:styleId="32">
    <w:name w:val="Основной текст 3 Знак"/>
    <w:basedOn w:val="a2"/>
    <w:link w:val="31"/>
    <w:uiPriority w:val="99"/>
    <w:rsid w:val="00EC5987"/>
    <w:rPr>
      <w:rFonts w:ascii="Times New Roman" w:eastAsia="Times New Roman" w:hAnsi="Times New Roman" w:cs="Times New Roman"/>
      <w:sz w:val="16"/>
      <w:szCs w:val="16"/>
      <w:shd w:val="clear" w:color="auto" w:fill="FFFFFF"/>
      <w:lang w:eastAsia="ru-RU"/>
    </w:rPr>
  </w:style>
  <w:style w:type="paragraph" w:styleId="23">
    <w:name w:val="Body Text Indent 2"/>
    <w:basedOn w:val="a1"/>
    <w:link w:val="24"/>
    <w:uiPriority w:val="99"/>
    <w:rsid w:val="00EC5987"/>
    <w:pPr>
      <w:ind w:firstLine="540"/>
      <w:jc w:val="both"/>
    </w:pPr>
  </w:style>
  <w:style w:type="character" w:customStyle="1" w:styleId="24">
    <w:name w:val="Основной текст с отступом 2 Знак"/>
    <w:basedOn w:val="a2"/>
    <w:link w:val="23"/>
    <w:uiPriority w:val="99"/>
    <w:rsid w:val="00EC5987"/>
    <w:rPr>
      <w:rFonts w:ascii="Times New Roman" w:eastAsia="Times New Roman" w:hAnsi="Times New Roman" w:cs="Times New Roman"/>
      <w:sz w:val="24"/>
      <w:szCs w:val="24"/>
      <w:lang w:eastAsia="ru-RU"/>
    </w:rPr>
  </w:style>
  <w:style w:type="character" w:styleId="aff7">
    <w:name w:val="page number"/>
    <w:rsid w:val="00EC5987"/>
    <w:rPr>
      <w:rFonts w:cs="Times New Roman"/>
    </w:rPr>
  </w:style>
  <w:style w:type="character" w:customStyle="1" w:styleId="FontStyle42">
    <w:name w:val="Font Style42"/>
    <w:rsid w:val="00EC5987"/>
    <w:rPr>
      <w:rFonts w:ascii="Calibri" w:hAnsi="Calibri"/>
      <w:b/>
      <w:sz w:val="16"/>
    </w:rPr>
  </w:style>
  <w:style w:type="paragraph" w:customStyle="1" w:styleId="Style33">
    <w:name w:val="Style33"/>
    <w:basedOn w:val="a1"/>
    <w:uiPriority w:val="99"/>
    <w:rsid w:val="00EC5987"/>
    <w:pPr>
      <w:spacing w:line="240" w:lineRule="exact"/>
      <w:ind w:firstLine="682"/>
      <w:jc w:val="both"/>
    </w:pPr>
  </w:style>
  <w:style w:type="character" w:customStyle="1" w:styleId="FontStyle41">
    <w:name w:val="Font Style41"/>
    <w:rsid w:val="00EC5987"/>
    <w:rPr>
      <w:rFonts w:ascii="Calibri" w:hAnsi="Calibri"/>
      <w:sz w:val="16"/>
    </w:rPr>
  </w:style>
  <w:style w:type="paragraph" w:customStyle="1" w:styleId="Style28">
    <w:name w:val="Style28"/>
    <w:basedOn w:val="a1"/>
    <w:uiPriority w:val="99"/>
    <w:rsid w:val="00EC5987"/>
    <w:pPr>
      <w:spacing w:line="235" w:lineRule="exact"/>
      <w:ind w:firstLine="682"/>
      <w:jc w:val="both"/>
    </w:pPr>
  </w:style>
  <w:style w:type="paragraph" w:customStyle="1" w:styleId="ConsPlusNonformat">
    <w:name w:val="ConsPlusNonformat"/>
    <w:rsid w:val="00EC5987"/>
    <w:pPr>
      <w:spacing w:after="0" w:line="240" w:lineRule="auto"/>
    </w:pPr>
    <w:rPr>
      <w:rFonts w:ascii="Courier New" w:hAnsi="Courier New" w:cs="Courier New"/>
      <w:sz w:val="20"/>
      <w:szCs w:val="20"/>
      <w:lang w:eastAsia="ru-RU"/>
    </w:rPr>
  </w:style>
  <w:style w:type="paragraph" w:customStyle="1" w:styleId="ConsPlusNormal">
    <w:name w:val="ConsPlusNormal"/>
    <w:uiPriority w:val="99"/>
    <w:rsid w:val="00EC5987"/>
    <w:pPr>
      <w:spacing w:after="0" w:line="240" w:lineRule="auto"/>
      <w:ind w:firstLine="720"/>
    </w:pPr>
    <w:rPr>
      <w:rFonts w:ascii="Arial"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1"/>
    <w:uiPriority w:val="99"/>
    <w:rsid w:val="00EC5987"/>
    <w:rPr>
      <w:rFonts w:ascii="Verdana" w:hAnsi="Verdana" w:cs="Verdana"/>
      <w:sz w:val="20"/>
      <w:szCs w:val="20"/>
      <w:lang w:eastAsia="en-US"/>
    </w:rPr>
  </w:style>
  <w:style w:type="paragraph" w:styleId="aff8">
    <w:name w:val="Normal (Web)"/>
    <w:basedOn w:val="a1"/>
    <w:uiPriority w:val="99"/>
    <w:rsid w:val="00EC5987"/>
    <w:pPr>
      <w:spacing w:before="100" w:beforeAutospacing="1" w:after="100" w:afterAutospacing="1"/>
      <w:jc w:val="both"/>
    </w:pPr>
    <w:rPr>
      <w:rFonts w:ascii="Verdana" w:hAnsi="Verdana" w:cs="Arial Unicode MS"/>
    </w:rPr>
  </w:style>
  <w:style w:type="character" w:styleId="aff9">
    <w:name w:val="Strong"/>
    <w:qFormat/>
    <w:rsid w:val="00EC5987"/>
    <w:rPr>
      <w:rFonts w:cs="Times New Roman"/>
      <w:b/>
    </w:rPr>
  </w:style>
  <w:style w:type="character" w:styleId="affa">
    <w:name w:val="endnote reference"/>
    <w:uiPriority w:val="99"/>
    <w:rsid w:val="00EC5987"/>
    <w:rPr>
      <w:rFonts w:cs="Times New Roman"/>
      <w:vertAlign w:val="superscript"/>
    </w:rPr>
  </w:style>
  <w:style w:type="character" w:customStyle="1" w:styleId="25">
    <w:name w:val="Текстовый Знак2"/>
    <w:rsid w:val="00EC5987"/>
    <w:rPr>
      <w:rFonts w:ascii="Arial" w:eastAsia="Times New Roman" w:hAnsi="Arial" w:cs="Times New Roman"/>
      <w:lang w:eastAsia="ru-RU"/>
    </w:rPr>
  </w:style>
  <w:style w:type="character" w:customStyle="1" w:styleId="blk">
    <w:name w:val="blk"/>
    <w:rsid w:val="00EC5987"/>
  </w:style>
  <w:style w:type="paragraph" w:styleId="affb">
    <w:name w:val="endnote text"/>
    <w:basedOn w:val="a1"/>
    <w:link w:val="affc"/>
    <w:uiPriority w:val="99"/>
    <w:rsid w:val="00EC5987"/>
    <w:rPr>
      <w:sz w:val="20"/>
      <w:szCs w:val="20"/>
    </w:rPr>
  </w:style>
  <w:style w:type="character" w:customStyle="1" w:styleId="affc">
    <w:name w:val="Текст концевой сноски Знак"/>
    <w:basedOn w:val="a2"/>
    <w:link w:val="affb"/>
    <w:uiPriority w:val="99"/>
    <w:rsid w:val="00EC5987"/>
    <w:rPr>
      <w:rFonts w:ascii="Times New Roman" w:eastAsia="Times New Roman" w:hAnsi="Times New Roman" w:cs="Times New Roman"/>
      <w:sz w:val="20"/>
      <w:szCs w:val="20"/>
      <w:lang w:eastAsia="ru-RU"/>
    </w:rPr>
  </w:style>
  <w:style w:type="character" w:styleId="affd">
    <w:name w:val="Emphasis"/>
    <w:uiPriority w:val="99"/>
    <w:qFormat/>
    <w:rsid w:val="00EC5987"/>
    <w:rPr>
      <w:rFonts w:cs="Times New Roman"/>
      <w:i/>
    </w:rPr>
  </w:style>
  <w:style w:type="paragraph" w:styleId="affe">
    <w:name w:val="Document Map"/>
    <w:basedOn w:val="a1"/>
    <w:link w:val="afff"/>
    <w:rsid w:val="00EC5987"/>
    <w:pPr>
      <w:shd w:val="clear" w:color="auto" w:fill="000080"/>
    </w:pPr>
    <w:rPr>
      <w:rFonts w:ascii="Tahoma" w:hAnsi="Tahoma" w:cs="Tahoma"/>
      <w:sz w:val="20"/>
      <w:szCs w:val="20"/>
    </w:rPr>
  </w:style>
  <w:style w:type="character" w:customStyle="1" w:styleId="afff">
    <w:name w:val="Схема документа Знак"/>
    <w:basedOn w:val="a2"/>
    <w:link w:val="affe"/>
    <w:rsid w:val="00EC5987"/>
    <w:rPr>
      <w:rFonts w:ascii="Tahoma" w:eastAsia="Times New Roman" w:hAnsi="Tahoma" w:cs="Tahoma"/>
      <w:sz w:val="20"/>
      <w:szCs w:val="20"/>
      <w:shd w:val="clear" w:color="auto" w:fill="000080"/>
      <w:lang w:eastAsia="ru-RU"/>
    </w:rPr>
  </w:style>
  <w:style w:type="paragraph" w:styleId="afff0">
    <w:name w:val="TOC Heading"/>
    <w:basedOn w:val="1"/>
    <w:uiPriority w:val="39"/>
    <w:qFormat/>
    <w:rsid w:val="00EC5987"/>
    <w:pPr>
      <w:keepLines/>
      <w:numPr>
        <w:numId w:val="0"/>
      </w:numPr>
      <w:spacing w:before="480" w:after="0" w:line="276" w:lineRule="auto"/>
      <w:outlineLvl w:val="9"/>
    </w:pPr>
    <w:rPr>
      <w:rFonts w:ascii="Cambria" w:hAnsi="Cambria"/>
      <w:i w:val="0"/>
      <w:color w:val="365F91"/>
      <w:sz w:val="28"/>
      <w:szCs w:val="28"/>
      <w:lang w:eastAsia="en-US"/>
    </w:rPr>
  </w:style>
  <w:style w:type="paragraph" w:styleId="12">
    <w:name w:val="toc 1"/>
    <w:basedOn w:val="a1"/>
    <w:uiPriority w:val="39"/>
    <w:qFormat/>
    <w:rsid w:val="00EC5987"/>
    <w:pPr>
      <w:spacing w:after="100"/>
    </w:pPr>
  </w:style>
  <w:style w:type="paragraph" w:styleId="26">
    <w:name w:val="toc 2"/>
    <w:basedOn w:val="a1"/>
    <w:uiPriority w:val="39"/>
    <w:qFormat/>
    <w:rsid w:val="00EC5987"/>
    <w:pPr>
      <w:spacing w:after="100"/>
      <w:ind w:left="240"/>
    </w:pPr>
  </w:style>
  <w:style w:type="paragraph" w:styleId="33">
    <w:name w:val="toc 3"/>
    <w:basedOn w:val="a1"/>
    <w:uiPriority w:val="39"/>
    <w:qFormat/>
    <w:rsid w:val="00EC5987"/>
    <w:pPr>
      <w:spacing w:after="100" w:line="276" w:lineRule="auto"/>
      <w:ind w:left="440"/>
    </w:pPr>
    <w:rPr>
      <w:rFonts w:ascii="Calibri" w:hAnsi="Calibri"/>
      <w:sz w:val="22"/>
      <w:szCs w:val="22"/>
    </w:rPr>
  </w:style>
  <w:style w:type="paragraph" w:styleId="41">
    <w:name w:val="toc 4"/>
    <w:basedOn w:val="a1"/>
    <w:uiPriority w:val="39"/>
    <w:rsid w:val="00EC5987"/>
    <w:pPr>
      <w:spacing w:after="100" w:line="276" w:lineRule="auto"/>
      <w:ind w:left="660"/>
    </w:pPr>
    <w:rPr>
      <w:rFonts w:ascii="Calibri" w:hAnsi="Calibri"/>
      <w:sz w:val="22"/>
      <w:szCs w:val="22"/>
    </w:rPr>
  </w:style>
  <w:style w:type="paragraph" w:styleId="51">
    <w:name w:val="toc 5"/>
    <w:basedOn w:val="a1"/>
    <w:uiPriority w:val="39"/>
    <w:rsid w:val="00EC5987"/>
    <w:pPr>
      <w:spacing w:after="100" w:line="276" w:lineRule="auto"/>
      <w:ind w:left="880"/>
    </w:pPr>
    <w:rPr>
      <w:rFonts w:ascii="Calibri" w:hAnsi="Calibri"/>
      <w:sz w:val="22"/>
      <w:szCs w:val="22"/>
    </w:rPr>
  </w:style>
  <w:style w:type="paragraph" w:styleId="61">
    <w:name w:val="toc 6"/>
    <w:basedOn w:val="a1"/>
    <w:uiPriority w:val="39"/>
    <w:rsid w:val="00EC5987"/>
    <w:pPr>
      <w:spacing w:after="100" w:line="276" w:lineRule="auto"/>
      <w:ind w:left="1100"/>
    </w:pPr>
    <w:rPr>
      <w:rFonts w:ascii="Calibri" w:hAnsi="Calibri"/>
      <w:sz w:val="22"/>
      <w:szCs w:val="22"/>
    </w:rPr>
  </w:style>
  <w:style w:type="paragraph" w:styleId="71">
    <w:name w:val="toc 7"/>
    <w:basedOn w:val="a1"/>
    <w:uiPriority w:val="39"/>
    <w:rsid w:val="00EC5987"/>
    <w:pPr>
      <w:spacing w:after="100" w:line="276" w:lineRule="auto"/>
      <w:ind w:left="1320"/>
    </w:pPr>
    <w:rPr>
      <w:rFonts w:ascii="Calibri" w:hAnsi="Calibri"/>
      <w:sz w:val="22"/>
      <w:szCs w:val="22"/>
    </w:rPr>
  </w:style>
  <w:style w:type="paragraph" w:styleId="81">
    <w:name w:val="toc 8"/>
    <w:basedOn w:val="a1"/>
    <w:uiPriority w:val="39"/>
    <w:rsid w:val="00EC5987"/>
    <w:pPr>
      <w:spacing w:after="100" w:line="276" w:lineRule="auto"/>
      <w:ind w:left="1540"/>
    </w:pPr>
    <w:rPr>
      <w:rFonts w:ascii="Calibri" w:hAnsi="Calibri"/>
      <w:sz w:val="22"/>
      <w:szCs w:val="22"/>
    </w:rPr>
  </w:style>
  <w:style w:type="paragraph" w:styleId="91">
    <w:name w:val="toc 9"/>
    <w:basedOn w:val="a1"/>
    <w:uiPriority w:val="39"/>
    <w:rsid w:val="00EC5987"/>
    <w:pPr>
      <w:spacing w:after="100" w:line="276" w:lineRule="auto"/>
      <w:ind w:left="1760"/>
    </w:pPr>
    <w:rPr>
      <w:rFonts w:ascii="Calibri" w:hAnsi="Calibri"/>
      <w:sz w:val="22"/>
      <w:szCs w:val="22"/>
    </w:rPr>
  </w:style>
  <w:style w:type="paragraph" w:customStyle="1" w:styleId="afff1">
    <w:name w:val="Подпункт договора"/>
    <w:basedOn w:val="a1"/>
    <w:link w:val="afff2"/>
    <w:rsid w:val="00EC5987"/>
    <w:pPr>
      <w:spacing w:before="120" w:after="120"/>
      <w:jc w:val="both"/>
    </w:pPr>
    <w:rPr>
      <w:rFonts w:ascii="Arial" w:hAnsi="Arial"/>
      <w:sz w:val="20"/>
      <w:szCs w:val="20"/>
    </w:rPr>
  </w:style>
  <w:style w:type="character" w:customStyle="1" w:styleId="afff2">
    <w:name w:val="Подпункт договора Знак"/>
    <w:link w:val="afff1"/>
    <w:rsid w:val="00EC5987"/>
    <w:rPr>
      <w:rFonts w:ascii="Arial" w:eastAsia="Times New Roman" w:hAnsi="Arial" w:cs="Times New Roman"/>
      <w:sz w:val="20"/>
      <w:szCs w:val="20"/>
      <w:lang w:eastAsia="ru-RU"/>
    </w:rPr>
  </w:style>
  <w:style w:type="paragraph" w:customStyle="1" w:styleId="13">
    <w:name w:val="заголовок 1"/>
    <w:basedOn w:val="a1"/>
    <w:rsid w:val="00EC5987"/>
    <w:pPr>
      <w:keepNext/>
      <w:jc w:val="center"/>
    </w:pPr>
  </w:style>
  <w:style w:type="paragraph" w:customStyle="1" w:styleId="27">
    <w:name w:val="заголовок 2"/>
    <w:basedOn w:val="a1"/>
    <w:rsid w:val="00EC5987"/>
    <w:pPr>
      <w:keepNext/>
      <w:spacing w:before="240" w:after="60"/>
    </w:pPr>
    <w:rPr>
      <w:rFonts w:ascii="Arial" w:hAnsi="Arial" w:cs="Arial"/>
      <w:b/>
      <w:i/>
    </w:rPr>
  </w:style>
  <w:style w:type="paragraph" w:customStyle="1" w:styleId="34">
    <w:name w:val="заголовок 3"/>
    <w:basedOn w:val="a1"/>
    <w:rsid w:val="00EC5987"/>
    <w:pPr>
      <w:keepNext/>
      <w:spacing w:before="240" w:after="60"/>
    </w:pPr>
    <w:rPr>
      <w:rFonts w:ascii="Arial" w:hAnsi="Arial" w:cs="Arial"/>
    </w:rPr>
  </w:style>
  <w:style w:type="character" w:customStyle="1" w:styleId="afff3">
    <w:name w:val="Основной шрифт"/>
    <w:rsid w:val="00EC5987"/>
  </w:style>
  <w:style w:type="character" w:customStyle="1" w:styleId="afff4">
    <w:name w:val="номер страницы"/>
    <w:rsid w:val="00EC5987"/>
    <w:rPr>
      <w:rFonts w:cs="Times New Roman"/>
    </w:rPr>
  </w:style>
  <w:style w:type="paragraph" w:styleId="afff5">
    <w:name w:val="Title"/>
    <w:basedOn w:val="a1"/>
    <w:link w:val="afff6"/>
    <w:uiPriority w:val="99"/>
    <w:qFormat/>
    <w:rsid w:val="00EC5987"/>
    <w:pPr>
      <w:jc w:val="center"/>
    </w:pPr>
    <w:rPr>
      <w:i/>
    </w:rPr>
  </w:style>
  <w:style w:type="character" w:customStyle="1" w:styleId="afff6">
    <w:name w:val="Название Знак"/>
    <w:basedOn w:val="a2"/>
    <w:link w:val="afff5"/>
    <w:uiPriority w:val="99"/>
    <w:rsid w:val="00EC5987"/>
    <w:rPr>
      <w:rFonts w:ascii="Times New Roman" w:eastAsia="Times New Roman" w:hAnsi="Times New Roman" w:cs="Times New Roman"/>
      <w:i/>
      <w:sz w:val="24"/>
      <w:szCs w:val="24"/>
      <w:lang w:eastAsia="ru-RU"/>
    </w:rPr>
  </w:style>
  <w:style w:type="paragraph" w:customStyle="1" w:styleId="Default">
    <w:name w:val="Default"/>
    <w:rsid w:val="00EC5987"/>
    <w:pPr>
      <w:spacing w:after="0" w:line="240" w:lineRule="auto"/>
    </w:pPr>
    <w:rPr>
      <w:rFonts w:ascii="Times New Roman"/>
      <w:color w:val="000000"/>
      <w:sz w:val="24"/>
      <w:szCs w:val="24"/>
      <w:lang w:eastAsia="ru-RU"/>
    </w:rPr>
  </w:style>
  <w:style w:type="character" w:customStyle="1" w:styleId="afff7">
    <w:name w:val="Гипертекстовая ссылка"/>
    <w:uiPriority w:val="99"/>
    <w:rsid w:val="00EC5987"/>
    <w:rPr>
      <w:color w:val="106BBE"/>
    </w:rPr>
  </w:style>
  <w:style w:type="character" w:customStyle="1" w:styleId="afff8">
    <w:name w:val="Цветовое выделение"/>
    <w:rsid w:val="00EC5987"/>
    <w:rPr>
      <w:b/>
      <w:color w:val="26282F"/>
    </w:rPr>
  </w:style>
  <w:style w:type="paragraph" w:customStyle="1" w:styleId="afff9">
    <w:name w:val="Заголовок статьи"/>
    <w:basedOn w:val="a1"/>
    <w:rsid w:val="00EC5987"/>
    <w:pPr>
      <w:ind w:left="1612" w:hanging="892"/>
      <w:jc w:val="both"/>
    </w:pPr>
    <w:rPr>
      <w:rFonts w:ascii="Arial" w:hAnsi="Arial"/>
    </w:rPr>
  </w:style>
  <w:style w:type="paragraph" w:customStyle="1" w:styleId="afffa">
    <w:name w:val="Клетки"/>
    <w:basedOn w:val="a1"/>
    <w:rsid w:val="00EC5987"/>
    <w:pPr>
      <w:spacing w:line="360" w:lineRule="atLeast"/>
    </w:pPr>
    <w:rPr>
      <w:rFonts w:ascii="Kudriashov" w:hAnsi="Kudriashov"/>
    </w:rPr>
  </w:style>
  <w:style w:type="paragraph" w:customStyle="1" w:styleId="Iauiue">
    <w:name w:val="Iau?iue"/>
    <w:rsid w:val="00EC5987"/>
    <w:pPr>
      <w:spacing w:after="0" w:line="240" w:lineRule="auto"/>
    </w:pPr>
    <w:rPr>
      <w:rFonts w:ascii="Times New Roman"/>
      <w:sz w:val="20"/>
      <w:szCs w:val="20"/>
      <w:lang w:eastAsia="ru-RU"/>
    </w:rPr>
  </w:style>
  <w:style w:type="paragraph" w:customStyle="1" w:styleId="Style10">
    <w:name w:val="Style 1"/>
    <w:basedOn w:val="a1"/>
    <w:rsid w:val="00EC5987"/>
    <w:rPr>
      <w:sz w:val="20"/>
      <w:szCs w:val="20"/>
      <w:lang w:val="en-US"/>
    </w:rPr>
  </w:style>
  <w:style w:type="paragraph" w:customStyle="1" w:styleId="Style2">
    <w:name w:val="Style 2"/>
    <w:basedOn w:val="a1"/>
    <w:rsid w:val="00EC5987"/>
    <w:pPr>
      <w:spacing w:line="271" w:lineRule="auto"/>
      <w:ind w:firstLine="648"/>
      <w:jc w:val="both"/>
    </w:pPr>
    <w:rPr>
      <w:rFonts w:ascii="Verdana" w:hAnsi="Verdana" w:cs="Verdana"/>
      <w:sz w:val="17"/>
      <w:szCs w:val="17"/>
      <w:lang w:val="en-US"/>
    </w:rPr>
  </w:style>
  <w:style w:type="character" w:customStyle="1" w:styleId="CharacterStyle1">
    <w:name w:val="Character Style 1"/>
    <w:rsid w:val="00EC5987"/>
    <w:rPr>
      <w:rFonts w:ascii="Verdana" w:hAnsi="Verdana" w:cs="Verdana"/>
      <w:sz w:val="17"/>
      <w:szCs w:val="17"/>
    </w:rPr>
  </w:style>
  <w:style w:type="character" w:customStyle="1" w:styleId="CharacterStyle2">
    <w:name w:val="Character Style 2"/>
    <w:rsid w:val="00EC5987"/>
    <w:rPr>
      <w:sz w:val="20"/>
      <w:szCs w:val="20"/>
    </w:rPr>
  </w:style>
  <w:style w:type="paragraph" w:customStyle="1" w:styleId="afffb">
    <w:name w:val="Нормальный (таблица)"/>
    <w:basedOn w:val="a1"/>
    <w:rsid w:val="00EC5987"/>
    <w:pPr>
      <w:jc w:val="both"/>
    </w:pPr>
    <w:rPr>
      <w:rFonts w:ascii="Arial" w:hAnsi="Arial"/>
    </w:rPr>
  </w:style>
  <w:style w:type="paragraph" w:customStyle="1" w:styleId="afffc">
    <w:name w:val="Прижатый влево"/>
    <w:basedOn w:val="a1"/>
    <w:rsid w:val="00EC5987"/>
    <w:rPr>
      <w:rFonts w:ascii="Arial" w:hAnsi="Arial"/>
    </w:rPr>
  </w:style>
  <w:style w:type="character" w:customStyle="1" w:styleId="14">
    <w:name w:val="Знак Знак1"/>
    <w:rsid w:val="00EC5987"/>
    <w:rPr>
      <w:sz w:val="24"/>
      <w:szCs w:val="24"/>
    </w:rPr>
  </w:style>
  <w:style w:type="numbering" w:customStyle="1" w:styleId="Style1">
    <w:name w:val="Style1"/>
    <w:basedOn w:val="a4"/>
    <w:rsid w:val="00EC5987"/>
    <w:pPr>
      <w:numPr>
        <w:numId w:val="2"/>
      </w:numPr>
    </w:pPr>
  </w:style>
  <w:style w:type="paragraph" w:customStyle="1" w:styleId="afffd">
    <w:name w:val="Таблицы (моноширинный)"/>
    <w:basedOn w:val="a1"/>
    <w:rsid w:val="00EC5987"/>
    <w:rPr>
      <w:rFonts w:ascii="Courier New" w:hAnsi="Courier New" w:cs="Courier New"/>
      <w:sz w:val="26"/>
      <w:szCs w:val="26"/>
    </w:rPr>
  </w:style>
  <w:style w:type="character" w:customStyle="1" w:styleId="afffe">
    <w:name w:val="Сравнение редакций. Добавленный фрагмент"/>
    <w:rsid w:val="00EC5987"/>
    <w:rPr>
      <w:color w:val="000000"/>
      <w:shd w:val="clear" w:color="auto" w:fill="C1D7FF"/>
    </w:rPr>
  </w:style>
  <w:style w:type="character" w:customStyle="1" w:styleId="s104">
    <w:name w:val="s_104"/>
    <w:rsid w:val="00EC5987"/>
  </w:style>
  <w:style w:type="numbering" w:customStyle="1" w:styleId="15">
    <w:name w:val="Нет списка1"/>
    <w:uiPriority w:val="99"/>
    <w:rsid w:val="00EC5987"/>
  </w:style>
  <w:style w:type="character" w:customStyle="1" w:styleId="210">
    <w:name w:val="Заголовок 2 Знак1"/>
    <w:uiPriority w:val="9"/>
    <w:rsid w:val="00EC5987"/>
    <w:rPr>
      <w:rFonts w:ascii="Arial" w:eastAsia="Times New Roman" w:hAnsi="Arial" w:cs="Arial"/>
      <w:b/>
      <w:i/>
      <w:sz w:val="28"/>
      <w:szCs w:val="28"/>
      <w:lang w:eastAsia="ru-RU"/>
    </w:rPr>
  </w:style>
  <w:style w:type="character" w:customStyle="1" w:styleId="FontStyle11">
    <w:name w:val="Font Style11"/>
    <w:uiPriority w:val="99"/>
    <w:rsid w:val="00EC5987"/>
    <w:rPr>
      <w:rFonts w:ascii="Times New Roman" w:hAnsi="Times New Roman"/>
      <w:sz w:val="18"/>
    </w:rPr>
  </w:style>
  <w:style w:type="character" w:customStyle="1" w:styleId="211">
    <w:name w:val="Основной текст с отступом 2 Знак1"/>
    <w:rsid w:val="00EC5987"/>
    <w:rPr>
      <w:rFonts w:ascii="Times New Roman" w:eastAsia="Times New Roman" w:hAnsi="Times New Roman" w:cs="Times New Roman"/>
      <w:sz w:val="20"/>
      <w:szCs w:val="20"/>
      <w:lang w:eastAsia="ru-RU"/>
    </w:rPr>
  </w:style>
  <w:style w:type="character" w:customStyle="1" w:styleId="310">
    <w:name w:val="Основной текст 3 Знак1"/>
    <w:rsid w:val="00EC5987"/>
    <w:rPr>
      <w:rFonts w:ascii="Times New Roman" w:eastAsia="Times New Roman" w:hAnsi="Times New Roman" w:cs="Times New Roman"/>
      <w:sz w:val="16"/>
      <w:szCs w:val="16"/>
      <w:lang w:eastAsia="ru-RU"/>
    </w:rPr>
  </w:style>
  <w:style w:type="character" w:customStyle="1" w:styleId="16">
    <w:name w:val="Основной текст с отступом Знак1"/>
    <w:rsid w:val="00EC5987"/>
    <w:rPr>
      <w:rFonts w:ascii="Times New Roman" w:eastAsia="Times New Roman" w:hAnsi="Times New Roman" w:cs="Times New Roman"/>
      <w:sz w:val="20"/>
      <w:szCs w:val="20"/>
      <w:lang w:eastAsia="ru-RU"/>
    </w:rPr>
  </w:style>
  <w:style w:type="paragraph" w:customStyle="1" w:styleId="17">
    <w:name w:val="Абзац списка1"/>
    <w:basedOn w:val="a1"/>
    <w:uiPriority w:val="99"/>
    <w:rsid w:val="00EC5987"/>
    <w:pPr>
      <w:spacing w:before="120" w:after="120"/>
      <w:ind w:left="720"/>
    </w:pPr>
  </w:style>
  <w:style w:type="paragraph" w:customStyle="1" w:styleId="affff">
    <w:name w:val="Подподпункт договора"/>
    <w:basedOn w:val="afff1"/>
    <w:uiPriority w:val="99"/>
    <w:rsid w:val="00EC5987"/>
  </w:style>
  <w:style w:type="paragraph" w:customStyle="1" w:styleId="MainText">
    <w:name w:val="MainText"/>
    <w:uiPriority w:val="99"/>
    <w:rsid w:val="00EC5987"/>
    <w:pPr>
      <w:spacing w:before="120" w:after="120" w:line="240" w:lineRule="auto"/>
      <w:ind w:firstLine="567"/>
      <w:jc w:val="both"/>
    </w:pPr>
    <w:rPr>
      <w:rFonts w:ascii="PragmaticaC" w:hAnsi="PragmaticaC"/>
      <w:color w:val="000000"/>
      <w:sz w:val="19"/>
      <w:szCs w:val="20"/>
      <w:lang w:val="en-US"/>
    </w:rPr>
  </w:style>
  <w:style w:type="paragraph" w:customStyle="1" w:styleId="affff0">
    <w:name w:val="Раздел договора"/>
    <w:basedOn w:val="a1"/>
    <w:link w:val="affff1"/>
    <w:rsid w:val="00EC5987"/>
    <w:pPr>
      <w:keepNext/>
      <w:keepLines/>
      <w:spacing w:before="240" w:after="200"/>
    </w:pPr>
    <w:rPr>
      <w:rFonts w:ascii="Arial" w:hAnsi="Arial"/>
      <w:b/>
      <w:caps/>
      <w:sz w:val="20"/>
      <w:szCs w:val="20"/>
    </w:rPr>
  </w:style>
  <w:style w:type="character" w:customStyle="1" w:styleId="affff1">
    <w:name w:val="Раздел договора Знак"/>
    <w:link w:val="affff0"/>
    <w:rsid w:val="00EC5987"/>
    <w:rPr>
      <w:rFonts w:ascii="Arial" w:eastAsia="Times New Roman" w:hAnsi="Arial" w:cs="Times New Roman"/>
      <w:b/>
      <w:caps/>
      <w:sz w:val="20"/>
      <w:szCs w:val="20"/>
      <w:lang w:eastAsia="ru-RU"/>
    </w:rPr>
  </w:style>
  <w:style w:type="paragraph" w:customStyle="1" w:styleId="ConsPlusTitle">
    <w:name w:val="ConsPlusTitle"/>
    <w:uiPriority w:val="99"/>
    <w:rsid w:val="00EC5987"/>
    <w:pPr>
      <w:spacing w:before="120" w:after="120" w:line="240" w:lineRule="auto"/>
    </w:pPr>
    <w:rPr>
      <w:rFonts w:ascii="Times New Roman"/>
      <w:b/>
      <w:sz w:val="24"/>
      <w:szCs w:val="24"/>
      <w:lang w:eastAsia="ru-RU"/>
    </w:rPr>
  </w:style>
  <w:style w:type="paragraph" w:customStyle="1" w:styleId="212">
    <w:name w:val="Основной текст 21"/>
    <w:basedOn w:val="a1"/>
    <w:uiPriority w:val="99"/>
    <w:rsid w:val="00EC5987"/>
    <w:pPr>
      <w:spacing w:before="120" w:after="120"/>
      <w:ind w:firstLine="709"/>
      <w:jc w:val="both"/>
    </w:pPr>
    <w:rPr>
      <w:b/>
      <w:szCs w:val="20"/>
    </w:rPr>
  </w:style>
  <w:style w:type="paragraph" w:customStyle="1" w:styleId="affff2">
    <w:name w:val="Вид документа"/>
    <w:basedOn w:val="a1"/>
    <w:uiPriority w:val="99"/>
    <w:rsid w:val="00EC5987"/>
    <w:pPr>
      <w:spacing w:before="120" w:after="120"/>
      <w:jc w:val="center"/>
    </w:pPr>
    <w:rPr>
      <w:rFonts w:ascii="Arial" w:hAnsi="Arial"/>
      <w:b/>
      <w:caps/>
      <w:sz w:val="28"/>
      <w:szCs w:val="20"/>
    </w:rPr>
  </w:style>
  <w:style w:type="paragraph" w:customStyle="1" w:styleId="affff3">
    <w:name w:val="Разновидность документа"/>
    <w:basedOn w:val="a1"/>
    <w:uiPriority w:val="99"/>
    <w:rsid w:val="00EC5987"/>
    <w:pPr>
      <w:spacing w:before="120" w:after="40"/>
      <w:jc w:val="center"/>
    </w:pPr>
    <w:rPr>
      <w:rFonts w:ascii="Arial" w:hAnsi="Arial"/>
      <w:b/>
      <w:szCs w:val="20"/>
    </w:rPr>
  </w:style>
  <w:style w:type="paragraph" w:customStyle="1" w:styleId="affff4">
    <w:name w:val="курсив в таблице"/>
    <w:basedOn w:val="aff5"/>
    <w:uiPriority w:val="99"/>
    <w:rsid w:val="00EC5987"/>
    <w:pPr>
      <w:jc w:val="center"/>
    </w:pPr>
    <w:rPr>
      <w:i/>
      <w:sz w:val="12"/>
    </w:rPr>
  </w:style>
  <w:style w:type="character" w:customStyle="1" w:styleId="apple-converted-space">
    <w:name w:val="apple-converted-space"/>
    <w:rsid w:val="00EC5987"/>
  </w:style>
  <w:style w:type="character" w:customStyle="1" w:styleId="18">
    <w:name w:val="Текст концевой сноски Знак1"/>
    <w:rsid w:val="00EC5987"/>
    <w:rPr>
      <w:rFonts w:ascii="Times New Roman" w:eastAsia="Times New Roman" w:hAnsi="Times New Roman" w:cs="Times New Roman"/>
      <w:sz w:val="20"/>
      <w:szCs w:val="20"/>
      <w:lang w:eastAsia="ru-RU"/>
    </w:rPr>
  </w:style>
  <w:style w:type="paragraph" w:customStyle="1" w:styleId="28">
    <w:name w:val="Стиль2"/>
    <w:basedOn w:val="a1"/>
    <w:uiPriority w:val="99"/>
    <w:rsid w:val="00EC5987"/>
    <w:pPr>
      <w:ind w:left="709" w:hanging="709"/>
      <w:jc w:val="both"/>
    </w:pPr>
    <w:rPr>
      <w:rFonts w:ascii="Arial" w:hAnsi="Arial"/>
      <w:sz w:val="20"/>
      <w:szCs w:val="20"/>
    </w:rPr>
  </w:style>
  <w:style w:type="character" w:customStyle="1" w:styleId="affff5">
    <w:name w:val="Раздел договора Знак Знак"/>
    <w:rsid w:val="00EC5987"/>
    <w:rPr>
      <w:rFonts w:ascii="Arial" w:hAnsi="Arial"/>
      <w:b/>
      <w:caps/>
      <w:lang w:val="ru-RU" w:eastAsia="ru-RU"/>
    </w:rPr>
  </w:style>
  <w:style w:type="paragraph" w:styleId="35">
    <w:name w:val="Body Text Indent 3"/>
    <w:basedOn w:val="a1"/>
    <w:link w:val="36"/>
    <w:uiPriority w:val="99"/>
    <w:rsid w:val="00EC5987"/>
    <w:pPr>
      <w:spacing w:before="120" w:after="120"/>
      <w:ind w:left="283"/>
    </w:pPr>
    <w:rPr>
      <w:sz w:val="16"/>
      <w:szCs w:val="16"/>
    </w:rPr>
  </w:style>
  <w:style w:type="character" w:customStyle="1" w:styleId="36">
    <w:name w:val="Основной текст с отступом 3 Знак"/>
    <w:basedOn w:val="a2"/>
    <w:link w:val="35"/>
    <w:uiPriority w:val="99"/>
    <w:rsid w:val="00EC5987"/>
    <w:rPr>
      <w:rFonts w:ascii="Times New Roman" w:eastAsia="Times New Roman" w:hAnsi="Times New Roman" w:cs="Times New Roman"/>
      <w:sz w:val="16"/>
      <w:szCs w:val="16"/>
      <w:lang w:eastAsia="ru-RU"/>
    </w:rPr>
  </w:style>
  <w:style w:type="paragraph" w:customStyle="1" w:styleId="CharChar">
    <w:name w:val="Char Char"/>
    <w:basedOn w:val="a1"/>
    <w:uiPriority w:val="99"/>
    <w:rsid w:val="00EC5987"/>
    <w:pPr>
      <w:spacing w:after="160" w:line="240" w:lineRule="exact"/>
    </w:pPr>
    <w:rPr>
      <w:rFonts w:ascii="Verdana" w:hAnsi="Verdana"/>
      <w:sz w:val="20"/>
      <w:szCs w:val="20"/>
      <w:lang w:val="en-US" w:eastAsia="en-US"/>
    </w:rPr>
  </w:style>
  <w:style w:type="character" w:customStyle="1" w:styleId="FontStyle15">
    <w:name w:val="Font Style15"/>
    <w:rsid w:val="00EC5987"/>
    <w:rPr>
      <w:rFonts w:ascii="Times New Roman" w:hAnsi="Times New Roman"/>
      <w:sz w:val="18"/>
    </w:rPr>
  </w:style>
  <w:style w:type="paragraph" w:customStyle="1" w:styleId="Style6">
    <w:name w:val="Style6"/>
    <w:basedOn w:val="a1"/>
    <w:uiPriority w:val="99"/>
    <w:rsid w:val="00EC5987"/>
    <w:pPr>
      <w:spacing w:line="320" w:lineRule="exact"/>
      <w:ind w:firstLine="451"/>
      <w:jc w:val="both"/>
    </w:pPr>
  </w:style>
  <w:style w:type="table" w:customStyle="1" w:styleId="19">
    <w:name w:val="Сетка таблицы1"/>
    <w:basedOn w:val="a3"/>
    <w:uiPriority w:val="59"/>
    <w:rsid w:val="00EC5987"/>
    <w:pPr>
      <w:spacing w:after="0" w:line="240" w:lineRule="auto"/>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EC5987"/>
    <w:pPr>
      <w:spacing w:after="0" w:line="240" w:lineRule="auto"/>
    </w:pPr>
    <w:rPr>
      <w:rFonts w:ascii="Arial" w:hAnsi="Arial" w:cs="Arial"/>
      <w:b/>
      <w:sz w:val="16"/>
      <w:szCs w:val="16"/>
      <w:lang w:eastAsia="ru-RU"/>
    </w:rPr>
  </w:style>
  <w:style w:type="paragraph" w:styleId="affff6">
    <w:name w:val="caption"/>
    <w:basedOn w:val="a1"/>
    <w:uiPriority w:val="35"/>
    <w:qFormat/>
    <w:rsid w:val="00EC5987"/>
    <w:pPr>
      <w:spacing w:after="200"/>
    </w:pPr>
    <w:rPr>
      <w:b/>
      <w:color w:val="4F81BD"/>
      <w:sz w:val="18"/>
      <w:szCs w:val="18"/>
    </w:rPr>
  </w:style>
  <w:style w:type="paragraph" w:customStyle="1" w:styleId="a0">
    <w:name w:val="Рег. Списки одного уровня: а) б) в)"/>
    <w:basedOn w:val="a1"/>
    <w:qFormat/>
    <w:rsid w:val="00EC5987"/>
    <w:pPr>
      <w:numPr>
        <w:numId w:val="3"/>
      </w:numPr>
      <w:tabs>
        <w:tab w:val="num" w:pos="360"/>
      </w:tabs>
      <w:spacing w:after="120" w:line="276" w:lineRule="auto"/>
      <w:ind w:left="0" w:firstLine="0"/>
      <w:contextualSpacing/>
      <w:jc w:val="both"/>
    </w:pPr>
    <w:rPr>
      <w:rFonts w:eastAsia="Calibri"/>
      <w:sz w:val="28"/>
      <w:szCs w:val="28"/>
      <w:lang w:eastAsia="ar-SA"/>
    </w:rPr>
  </w:style>
  <w:style w:type="character" w:customStyle="1" w:styleId="a6">
    <w:name w:val="Абзац списка Знак"/>
    <w:aliases w:val="RSHB_Table-Normal Знак,Table-Normal Знак"/>
    <w:link w:val="a5"/>
    <w:uiPriority w:val="99"/>
    <w:rsid w:val="00EC5987"/>
    <w:rPr>
      <w:rFonts w:ascii="Calibri" w:eastAsia="Times New Roman" w:hAnsi="Calibri" w:cs="Calibri"/>
    </w:rPr>
  </w:style>
  <w:style w:type="paragraph" w:customStyle="1" w:styleId="2-">
    <w:name w:val="Рег. Заголовок 2-го уровня регламента"/>
    <w:basedOn w:val="ConsPlusNormal"/>
    <w:qFormat/>
    <w:rsid w:val="00EC5987"/>
    <w:pPr>
      <w:numPr>
        <w:numId w:val="4"/>
      </w:numPr>
      <w:spacing w:before="360" w:after="240" w:line="276" w:lineRule="auto"/>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EC5987"/>
    <w:pPr>
      <w:numPr>
        <w:ilvl w:val="2"/>
        <w:numId w:val="4"/>
      </w:numPr>
      <w:spacing w:before="360"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C5987"/>
    <w:pPr>
      <w:numPr>
        <w:ilvl w:val="1"/>
        <w:numId w:val="4"/>
      </w:numPr>
      <w:spacing w:before="360" w:after="240" w:line="276" w:lineRule="auto"/>
      <w:ind w:left="8375"/>
      <w:jc w:val="both"/>
    </w:pPr>
    <w:rPr>
      <w:rFonts w:ascii="Times New Roman" w:eastAsia="Calibri" w:hAnsi="Times New Roman" w:cs="Times New Roman"/>
      <w:sz w:val="28"/>
      <w:szCs w:val="28"/>
      <w:lang w:eastAsia="en-US"/>
    </w:rPr>
  </w:style>
  <w:style w:type="character" w:customStyle="1" w:styleId="1a">
    <w:name w:val="Текст сноски Знак1"/>
    <w:basedOn w:val="a2"/>
    <w:uiPriority w:val="99"/>
    <w:rsid w:val="00EC5987"/>
    <w:rPr>
      <w:sz w:val="20"/>
      <w:szCs w:val="20"/>
    </w:rPr>
  </w:style>
  <w:style w:type="character" w:customStyle="1" w:styleId="1b">
    <w:name w:val="Знак примечания1"/>
    <w:rsid w:val="00EC5987"/>
    <w:rPr>
      <w:rFonts w:cs="Times New Roman"/>
      <w:sz w:val="16"/>
    </w:rPr>
  </w:style>
  <w:style w:type="paragraph" w:customStyle="1" w:styleId="xl65">
    <w:name w:val="xl65"/>
    <w:basedOn w:val="a1"/>
    <w:rsid w:val="00906CDA"/>
    <w:pPr>
      <w:spacing w:before="100" w:beforeAutospacing="1" w:after="100" w:afterAutospacing="1"/>
    </w:pPr>
    <w:rPr>
      <w:sz w:val="16"/>
      <w:szCs w:val="16"/>
    </w:rPr>
  </w:style>
  <w:style w:type="paragraph" w:customStyle="1" w:styleId="xl66">
    <w:name w:val="xl66"/>
    <w:basedOn w:val="a1"/>
    <w:rsid w:val="00906CDA"/>
    <w:pPr>
      <w:pBdr>
        <w:top w:val="single" w:sz="8" w:space="0" w:color="auto"/>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7">
    <w:name w:val="xl67"/>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68">
    <w:name w:val="xl68"/>
    <w:basedOn w:val="a1"/>
    <w:rsid w:val="00906CDA"/>
    <w:pPr>
      <w:pBdr>
        <w:top w:val="single" w:sz="8" w:space="0" w:color="auto"/>
      </w:pBdr>
      <w:shd w:val="clear" w:color="000000" w:fill="FFFFFF"/>
      <w:spacing w:before="100" w:beforeAutospacing="1" w:after="100" w:afterAutospacing="1"/>
    </w:pPr>
    <w:rPr>
      <w:rFonts w:ascii="Verdana" w:hAnsi="Verdana"/>
      <w:sz w:val="16"/>
      <w:szCs w:val="16"/>
    </w:rPr>
  </w:style>
  <w:style w:type="paragraph" w:customStyle="1" w:styleId="xl69">
    <w:name w:val="xl69"/>
    <w:basedOn w:val="a1"/>
    <w:rsid w:val="00906CDA"/>
    <w:pPr>
      <w:pBdr>
        <w:top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0">
    <w:name w:val="xl70"/>
    <w:basedOn w:val="a1"/>
    <w:rsid w:val="00906CDA"/>
    <w:pPr>
      <w:pBdr>
        <w:left w:val="single" w:sz="8" w:space="0" w:color="auto"/>
      </w:pBdr>
      <w:shd w:val="clear" w:color="000000" w:fill="FFFFFF"/>
      <w:spacing w:before="100" w:beforeAutospacing="1" w:after="100" w:afterAutospacing="1"/>
    </w:pPr>
    <w:rPr>
      <w:sz w:val="16"/>
      <w:szCs w:val="16"/>
    </w:rPr>
  </w:style>
  <w:style w:type="paragraph" w:customStyle="1" w:styleId="xl71">
    <w:name w:val="xl71"/>
    <w:basedOn w:val="a1"/>
    <w:rsid w:val="00906CDA"/>
    <w:pPr>
      <w:shd w:val="clear" w:color="000000" w:fill="FFFFFF"/>
      <w:spacing w:before="100" w:beforeAutospacing="1" w:after="100" w:afterAutospacing="1"/>
    </w:pPr>
    <w:rPr>
      <w:sz w:val="16"/>
      <w:szCs w:val="16"/>
    </w:rPr>
  </w:style>
  <w:style w:type="paragraph" w:customStyle="1" w:styleId="xl72">
    <w:name w:val="xl72"/>
    <w:basedOn w:val="a1"/>
    <w:rsid w:val="00906CDA"/>
    <w:pPr>
      <w:shd w:val="clear" w:color="000000" w:fill="FFFFFF"/>
      <w:spacing w:before="100" w:beforeAutospacing="1" w:after="100" w:afterAutospacing="1"/>
    </w:pPr>
    <w:rPr>
      <w:rFonts w:ascii="Verdana" w:hAnsi="Verdana"/>
      <w:sz w:val="16"/>
      <w:szCs w:val="16"/>
    </w:rPr>
  </w:style>
  <w:style w:type="paragraph" w:customStyle="1" w:styleId="xl73">
    <w:name w:val="xl73"/>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74">
    <w:name w:val="xl74"/>
    <w:basedOn w:val="a1"/>
    <w:rsid w:val="00906CDA"/>
    <w:pPr>
      <w:pBdr>
        <w:bottom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5">
    <w:name w:val="xl75"/>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1"/>
    <w:rsid w:val="00906CDA"/>
    <w:pPr>
      <w:pBdr>
        <w:top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a1"/>
    <w:rsid w:val="00906CDA"/>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1"/>
    <w:rsid w:val="00906CDA"/>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1"/>
    <w:rsid w:val="00906CDA"/>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1"/>
    <w:rsid w:val="00906CDA"/>
    <w:pPr>
      <w:pBdr>
        <w:left w:val="single" w:sz="8" w:space="0" w:color="auto"/>
      </w:pBdr>
      <w:shd w:val="clear" w:color="000000" w:fill="FFFFFF"/>
      <w:spacing w:before="100" w:beforeAutospacing="1" w:after="100" w:afterAutospacing="1"/>
    </w:pPr>
    <w:rPr>
      <w:rFonts w:ascii="Verdana" w:hAnsi="Verdana"/>
      <w:b/>
      <w:bCs/>
      <w:color w:val="FF0000"/>
      <w:sz w:val="16"/>
      <w:szCs w:val="16"/>
    </w:rPr>
  </w:style>
  <w:style w:type="paragraph" w:customStyle="1" w:styleId="xl83">
    <w:name w:val="xl83"/>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4">
    <w:name w:val="xl84"/>
    <w:basedOn w:val="a1"/>
    <w:rsid w:val="00906CDA"/>
    <w:pP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5">
    <w:name w:val="xl85"/>
    <w:basedOn w:val="a1"/>
    <w:rsid w:val="00906CDA"/>
    <w:pPr>
      <w:pBdr>
        <w:right w:val="single" w:sz="8" w:space="0" w:color="auto"/>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7">
    <w:name w:val="xl87"/>
    <w:basedOn w:val="a1"/>
    <w:rsid w:val="00906CDA"/>
    <w:pPr>
      <w:pBdr>
        <w:lef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88">
    <w:name w:val="xl88"/>
    <w:basedOn w:val="a1"/>
    <w:rsid w:val="00906CDA"/>
    <w:pPr>
      <w:shd w:val="clear" w:color="000000" w:fill="FFFFFF"/>
      <w:spacing w:before="100" w:beforeAutospacing="1" w:after="100" w:afterAutospacing="1"/>
    </w:pPr>
    <w:rPr>
      <w:rFonts w:ascii="Verdana" w:hAnsi="Verdana"/>
      <w:sz w:val="16"/>
      <w:szCs w:val="16"/>
    </w:rPr>
  </w:style>
  <w:style w:type="paragraph" w:customStyle="1" w:styleId="xl89">
    <w:name w:val="xl89"/>
    <w:basedOn w:val="a1"/>
    <w:rsid w:val="00906CDA"/>
    <w:pPr>
      <w:pBdr>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0">
    <w:name w:val="xl90"/>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1"/>
    <w:rsid w:val="00906CDA"/>
    <w:pPr>
      <w:shd w:val="clear" w:color="000000" w:fill="FFFFFF"/>
      <w:spacing w:before="100" w:beforeAutospacing="1" w:after="100" w:afterAutospacing="1"/>
    </w:pPr>
    <w:rPr>
      <w:rFonts w:ascii="Verdana" w:hAnsi="Verdana"/>
      <w:sz w:val="16"/>
      <w:szCs w:val="16"/>
    </w:rPr>
  </w:style>
  <w:style w:type="paragraph" w:customStyle="1" w:styleId="xl92">
    <w:name w:val="xl92"/>
    <w:basedOn w:val="a1"/>
    <w:rsid w:val="00906CDA"/>
    <w:pPr>
      <w:shd w:val="clear" w:color="000000" w:fill="FFFFFF"/>
      <w:spacing w:before="100" w:beforeAutospacing="1" w:after="100" w:afterAutospacing="1"/>
    </w:pPr>
    <w:rPr>
      <w:sz w:val="16"/>
      <w:szCs w:val="16"/>
    </w:rPr>
  </w:style>
  <w:style w:type="paragraph" w:customStyle="1" w:styleId="xl93">
    <w:name w:val="xl93"/>
    <w:basedOn w:val="a1"/>
    <w:rsid w:val="00906CDA"/>
    <w:pPr>
      <w:pBdr>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1"/>
    <w:rsid w:val="00906CDA"/>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95">
    <w:name w:val="xl95"/>
    <w:basedOn w:val="a1"/>
    <w:rsid w:val="00906CDA"/>
    <w:pPr>
      <w:pBdr>
        <w:top w:val="single" w:sz="8" w:space="0" w:color="auto"/>
      </w:pBdr>
      <w:shd w:val="clear" w:color="000000" w:fill="FFFFFF"/>
      <w:spacing w:before="100" w:beforeAutospacing="1" w:after="100" w:afterAutospacing="1"/>
    </w:pPr>
    <w:rPr>
      <w:sz w:val="16"/>
      <w:szCs w:val="16"/>
    </w:rPr>
  </w:style>
  <w:style w:type="paragraph" w:customStyle="1" w:styleId="xl96">
    <w:name w:val="xl96"/>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7">
    <w:name w:val="xl97"/>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8">
    <w:name w:val="xl98"/>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paragraph" w:customStyle="1" w:styleId="xl99">
    <w:name w:val="xl99"/>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0">
    <w:name w:val="xl100"/>
    <w:basedOn w:val="a1"/>
    <w:rsid w:val="00906CDA"/>
    <w:pPr>
      <w:pBdr>
        <w:top w:val="single" w:sz="8" w:space="0" w:color="auto"/>
        <w:bottom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1">
    <w:name w:val="xl101"/>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b/>
      <w:bCs/>
      <w:sz w:val="16"/>
      <w:szCs w:val="16"/>
    </w:rPr>
  </w:style>
  <w:style w:type="paragraph" w:customStyle="1" w:styleId="xl102">
    <w:name w:val="xl102"/>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3">
    <w:name w:val="xl103"/>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4">
    <w:name w:val="xl104"/>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07">
    <w:name w:val="xl107"/>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08">
    <w:name w:val="xl108"/>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b/>
      <w:bCs/>
      <w:sz w:val="16"/>
      <w:szCs w:val="16"/>
    </w:rPr>
  </w:style>
  <w:style w:type="paragraph" w:customStyle="1" w:styleId="xl109">
    <w:name w:val="xl109"/>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0">
    <w:name w:val="xl110"/>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1">
    <w:name w:val="xl111"/>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2">
    <w:name w:val="xl112"/>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3">
    <w:name w:val="xl113"/>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4">
    <w:name w:val="xl114"/>
    <w:basedOn w:val="a1"/>
    <w:rsid w:val="00906CDA"/>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1"/>
    <w:rsid w:val="00906CDA"/>
    <w:pPr>
      <w:pBdr>
        <w:top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116">
    <w:name w:val="xl116"/>
    <w:basedOn w:val="a1"/>
    <w:rsid w:val="00906CD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17">
    <w:name w:val="xl117"/>
    <w:basedOn w:val="a1"/>
    <w:rsid w:val="00906CDA"/>
    <w:pPr>
      <w:pBdr>
        <w:top w:val="single" w:sz="8" w:space="0" w:color="auto"/>
        <w:left w:val="single" w:sz="8"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118">
    <w:name w:val="xl118"/>
    <w:basedOn w:val="a1"/>
    <w:rsid w:val="00906CDA"/>
    <w:pPr>
      <w:pBdr>
        <w:top w:val="single" w:sz="8"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1"/>
    <w:rsid w:val="00906CDA"/>
    <w:pPr>
      <w:pBdr>
        <w:top w:val="single" w:sz="8" w:space="0" w:color="auto"/>
        <w:right w:val="single" w:sz="8"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a1"/>
    <w:rsid w:val="00906CDA"/>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121">
    <w:name w:val="xl121"/>
    <w:basedOn w:val="a1"/>
    <w:rsid w:val="00906CDA"/>
    <w:pPr>
      <w:shd w:val="clear" w:color="000000" w:fill="FFFFFF"/>
      <w:spacing w:before="100" w:beforeAutospacing="1" w:after="100" w:afterAutospacing="1"/>
      <w:textAlignment w:val="center"/>
    </w:pPr>
    <w:rPr>
      <w:sz w:val="16"/>
      <w:szCs w:val="16"/>
    </w:rPr>
  </w:style>
  <w:style w:type="paragraph" w:customStyle="1" w:styleId="xl122">
    <w:name w:val="xl122"/>
    <w:basedOn w:val="a1"/>
    <w:rsid w:val="00906CDA"/>
    <w:pPr>
      <w:pBdr>
        <w:right w:val="single" w:sz="8"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25">
    <w:name w:val="xl125"/>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26">
    <w:name w:val="xl126"/>
    <w:basedOn w:val="a1"/>
    <w:rsid w:val="00906CDA"/>
    <w:pPr>
      <w:pBdr>
        <w:bottom w:val="single" w:sz="8" w:space="0" w:color="auto"/>
        <w:right w:val="single" w:sz="8" w:space="0" w:color="auto"/>
      </w:pBdr>
      <w:shd w:val="clear" w:color="000000" w:fill="FFFFFF"/>
      <w:spacing w:before="100" w:beforeAutospacing="1" w:after="100" w:afterAutospacing="1"/>
    </w:pPr>
    <w:rPr>
      <w:sz w:val="16"/>
      <w:szCs w:val="16"/>
    </w:rPr>
  </w:style>
  <w:style w:type="paragraph" w:customStyle="1" w:styleId="xl127">
    <w:name w:val="xl127"/>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8">
    <w:name w:val="xl128"/>
    <w:basedOn w:val="a1"/>
    <w:rsid w:val="00906CDA"/>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1"/>
    <w:rsid w:val="00906CDA"/>
    <w:pPr>
      <w:pBdr>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0">
    <w:name w:val="xl130"/>
    <w:basedOn w:val="a1"/>
    <w:rsid w:val="00906CDA"/>
    <w:pPr>
      <w:pBdr>
        <w:bottom w:val="single" w:sz="8" w:space="0" w:color="auto"/>
      </w:pBdr>
      <w:shd w:val="clear" w:color="000000" w:fill="FFFFFF"/>
      <w:spacing w:before="100" w:beforeAutospacing="1" w:after="100" w:afterAutospacing="1"/>
    </w:pPr>
    <w:rPr>
      <w:sz w:val="16"/>
      <w:szCs w:val="16"/>
    </w:rPr>
  </w:style>
  <w:style w:type="paragraph" w:customStyle="1" w:styleId="xl131">
    <w:name w:val="xl131"/>
    <w:basedOn w:val="a1"/>
    <w:rsid w:val="00906CDA"/>
    <w:pPr>
      <w:pBdr>
        <w:left w:val="single" w:sz="8" w:space="0" w:color="auto"/>
        <w:bottom w:val="single" w:sz="8" w:space="0" w:color="auto"/>
      </w:pBdr>
      <w:shd w:val="clear" w:color="000000" w:fill="FFFFFF"/>
      <w:spacing w:before="100" w:beforeAutospacing="1" w:after="100" w:afterAutospacing="1"/>
    </w:pPr>
    <w:rPr>
      <w:rFonts w:ascii="Verdana" w:hAnsi="Verdana"/>
      <w:sz w:val="16"/>
      <w:szCs w:val="16"/>
    </w:rPr>
  </w:style>
  <w:style w:type="paragraph" w:customStyle="1" w:styleId="xl132">
    <w:name w:val="xl132"/>
    <w:basedOn w:val="a1"/>
    <w:rsid w:val="00906CDA"/>
    <w:pPr>
      <w:pBdr>
        <w:bottom w:val="single" w:sz="8" w:space="0" w:color="auto"/>
        <w:right w:val="single" w:sz="8" w:space="0" w:color="auto"/>
      </w:pBdr>
      <w:shd w:val="clear" w:color="000000" w:fill="FFFFFF"/>
      <w:spacing w:before="100" w:beforeAutospacing="1" w:after="100" w:afterAutospacing="1"/>
    </w:pPr>
    <w:rPr>
      <w:rFonts w:ascii="Verdana" w:hAnsi="Verdana"/>
      <w:sz w:val="16"/>
      <w:szCs w:val="16"/>
    </w:rPr>
  </w:style>
  <w:style w:type="character" w:customStyle="1" w:styleId="affff7">
    <w:name w:val="Основной текст_"/>
    <w:link w:val="42"/>
    <w:rsid w:val="003B7607"/>
    <w:rPr>
      <w:shd w:val="clear" w:color="auto" w:fill="FFFFFF"/>
    </w:rPr>
  </w:style>
  <w:style w:type="paragraph" w:customStyle="1" w:styleId="42">
    <w:name w:val="Основной текст4"/>
    <w:basedOn w:val="a1"/>
    <w:link w:val="affff7"/>
    <w:rsid w:val="003B7607"/>
    <w:pPr>
      <w:widowControl w:val="0"/>
      <w:shd w:val="clear" w:color="auto" w:fill="FFFFFF"/>
      <w:spacing w:after="60" w:line="0" w:lineRule="atLeast"/>
      <w:ind w:hanging="480"/>
    </w:pPr>
    <w:rPr>
      <w:rFonts w:ascii="Calibri"/>
      <w:sz w:val="22"/>
      <w:szCs w:val="22"/>
      <w:lang w:eastAsia="en-US"/>
    </w:rPr>
  </w:style>
  <w:style w:type="paragraph" w:styleId="a">
    <w:name w:val="Normal Indent"/>
    <w:basedOn w:val="a1"/>
    <w:rsid w:val="003B7607"/>
    <w:pPr>
      <w:numPr>
        <w:ilvl w:val="2"/>
        <w:numId w:val="25"/>
      </w:numPr>
      <w:spacing w:after="60"/>
      <w:jc w:val="both"/>
    </w:pPr>
    <w:rPr>
      <w:szCs w:val="20"/>
    </w:rPr>
  </w:style>
  <w:style w:type="paragraph" w:customStyle="1" w:styleId="Standard">
    <w:name w:val="Standard"/>
    <w:rsid w:val="007C4F74"/>
    <w:pPr>
      <w:suppressAutoHyphens/>
      <w:autoSpaceDN w:val="0"/>
      <w:spacing w:after="0" w:line="240" w:lineRule="auto"/>
      <w:textAlignment w:val="baseline"/>
    </w:pPr>
    <w:rPr>
      <w:rFonts w:ascii="Times New Roman"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2%D0%BE%D1%80"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fc-elektrostalgo@mosre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D579-1B8D-42C8-914D-3D7D8B7F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9471</Words>
  <Characters>53989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MANAGER</cp:lastModifiedBy>
  <cp:revision>6</cp:revision>
  <dcterms:created xsi:type="dcterms:W3CDTF">2025-02-19T10:45:00Z</dcterms:created>
  <dcterms:modified xsi:type="dcterms:W3CDTF">2025-02-19T16:50:00Z</dcterms:modified>
</cp:coreProperties>
</file>