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FAC0F" w14:textId="77777777" w:rsidR="008768B5" w:rsidRDefault="008F216A" w:rsidP="00B9253D">
      <w:pPr>
        <w:ind w:left="-567"/>
        <w:jc w:val="center"/>
        <w:rPr>
          <w:rFonts w:ascii="Times New Roman" w:eastAsia="Times New Roman" w:hAnsi="Times New Roman"/>
          <w:b/>
          <w:color w:val="00000A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A"/>
          <w:sz w:val="26"/>
          <w:szCs w:val="26"/>
        </w:rPr>
        <w:t>Дополнительное соглашение №</w:t>
      </w:r>
      <w:r w:rsidR="00627EF3">
        <w:rPr>
          <w:rFonts w:ascii="Times New Roman" w:eastAsia="Times New Roman" w:hAnsi="Times New Roman"/>
          <w:b/>
          <w:color w:val="00000A"/>
          <w:sz w:val="26"/>
          <w:szCs w:val="26"/>
        </w:rPr>
        <w:t xml:space="preserve"> </w:t>
      </w:r>
      <w:r w:rsidR="00E971DE">
        <w:rPr>
          <w:rFonts w:ascii="Times New Roman" w:eastAsia="Times New Roman" w:hAnsi="Times New Roman"/>
          <w:b/>
          <w:color w:val="00000A"/>
          <w:sz w:val="26"/>
          <w:szCs w:val="26"/>
        </w:rPr>
        <w:t>1</w:t>
      </w:r>
    </w:p>
    <w:p w14:paraId="5A888268" w14:textId="77777777" w:rsidR="008F216A" w:rsidRDefault="008F216A" w:rsidP="00B9253D">
      <w:pPr>
        <w:ind w:left="-567"/>
        <w:jc w:val="center"/>
        <w:rPr>
          <w:rFonts w:ascii="Times New Roman" w:eastAsia="Times New Roman" w:hAnsi="Times New Roman"/>
          <w:b/>
          <w:color w:val="00000A"/>
          <w:sz w:val="26"/>
          <w:szCs w:val="26"/>
        </w:rPr>
      </w:pPr>
      <w:r>
        <w:rPr>
          <w:rFonts w:ascii="Times New Roman" w:eastAsia="Times New Roman" w:hAnsi="Times New Roman"/>
          <w:b/>
          <w:color w:val="00000A"/>
          <w:sz w:val="26"/>
          <w:szCs w:val="26"/>
        </w:rPr>
        <w:t>к Соглашению от 25.02.2021 №</w:t>
      </w:r>
      <w:r w:rsidR="002D0AB4">
        <w:rPr>
          <w:rFonts w:ascii="Times New Roman" w:eastAsia="Times New Roman" w:hAnsi="Times New Roman"/>
          <w:b/>
          <w:color w:val="00000A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A"/>
          <w:sz w:val="26"/>
          <w:szCs w:val="26"/>
        </w:rPr>
        <w:t>4-1-12/2021/15/1</w:t>
      </w:r>
    </w:p>
    <w:p w14:paraId="41FFAA25" w14:textId="77777777" w:rsidR="008F216A" w:rsidRDefault="008F216A" w:rsidP="00B9253D">
      <w:pPr>
        <w:ind w:left="-567"/>
        <w:jc w:val="center"/>
        <w:rPr>
          <w:rFonts w:ascii="Times New Roman" w:eastAsia="Times New Roman" w:hAnsi="Times New Roman"/>
          <w:b/>
          <w:color w:val="00000A"/>
          <w:sz w:val="26"/>
          <w:szCs w:val="26"/>
        </w:rPr>
      </w:pPr>
      <w:r>
        <w:rPr>
          <w:rFonts w:ascii="Times New Roman" w:eastAsia="Times New Roman" w:hAnsi="Times New Roman"/>
          <w:b/>
          <w:color w:val="00000A"/>
          <w:sz w:val="26"/>
          <w:szCs w:val="26"/>
        </w:rPr>
        <w:t xml:space="preserve">о взаимодействии между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и Министерством социального развития Московской области </w:t>
      </w:r>
    </w:p>
    <w:p w14:paraId="082F2988" w14:textId="77777777" w:rsidR="008F216A" w:rsidRDefault="008F216A" w:rsidP="00B9253D">
      <w:pPr>
        <w:ind w:left="-567"/>
        <w:jc w:val="center"/>
        <w:rPr>
          <w:rFonts w:ascii="Times New Roman" w:eastAsia="Times New Roman" w:hAnsi="Times New Roman"/>
          <w:b/>
          <w:color w:val="00000A"/>
          <w:sz w:val="26"/>
          <w:szCs w:val="26"/>
        </w:rPr>
      </w:pPr>
    </w:p>
    <w:p w14:paraId="58EA7BB0" w14:textId="77777777" w:rsidR="000702F1" w:rsidRDefault="000702F1" w:rsidP="00B9253D">
      <w:pPr>
        <w:ind w:left="-567"/>
        <w:rPr>
          <w:rFonts w:ascii="Times New Roman" w:eastAsia="Times New Roman" w:hAnsi="Times New Roman"/>
          <w:color w:val="00000A"/>
          <w:sz w:val="26"/>
          <w:szCs w:val="26"/>
        </w:rPr>
      </w:pPr>
    </w:p>
    <w:p w14:paraId="145902F4" w14:textId="77777777" w:rsidR="008F216A" w:rsidRDefault="008F216A" w:rsidP="00B9253D">
      <w:pPr>
        <w:ind w:left="-567"/>
        <w:rPr>
          <w:rFonts w:ascii="Times New Roman" w:eastAsia="Times New Roman" w:hAnsi="Times New Roman"/>
          <w:color w:val="00000A"/>
          <w:sz w:val="26"/>
          <w:szCs w:val="26"/>
        </w:rPr>
      </w:pPr>
      <w:r w:rsidRPr="008F216A">
        <w:rPr>
          <w:rFonts w:ascii="Times New Roman" w:eastAsia="Times New Roman" w:hAnsi="Times New Roman"/>
          <w:color w:val="00000A"/>
          <w:sz w:val="26"/>
          <w:szCs w:val="26"/>
        </w:rPr>
        <w:t>г. Красногорск</w:t>
      </w:r>
      <w:r>
        <w:rPr>
          <w:rFonts w:ascii="Times New Roman" w:eastAsia="Times New Roman" w:hAnsi="Times New Roman"/>
          <w:color w:val="00000A"/>
          <w:sz w:val="26"/>
          <w:szCs w:val="26"/>
        </w:rPr>
        <w:t xml:space="preserve">                                                                           «__» _____________2021</w:t>
      </w:r>
    </w:p>
    <w:p w14:paraId="35D2F520" w14:textId="77777777" w:rsidR="008F216A" w:rsidRDefault="008F216A" w:rsidP="00B9253D">
      <w:pPr>
        <w:ind w:left="-567"/>
        <w:rPr>
          <w:rFonts w:ascii="Times New Roman" w:eastAsia="Times New Roman" w:hAnsi="Times New Roman"/>
          <w:color w:val="00000A"/>
          <w:sz w:val="26"/>
          <w:szCs w:val="26"/>
        </w:rPr>
      </w:pPr>
    </w:p>
    <w:p w14:paraId="23AA2E64" w14:textId="29F16DBA" w:rsidR="008B5285" w:rsidRDefault="008B5285" w:rsidP="0057673B">
      <w:pPr>
        <w:spacing w:line="276" w:lineRule="auto"/>
        <w:ind w:left="-709" w:firstLine="709"/>
        <w:rPr>
          <w:rFonts w:ascii="Times New Roman" w:eastAsia="Times New Roman" w:hAnsi="Times New Roman"/>
          <w:color w:val="00000A"/>
          <w:sz w:val="26"/>
          <w:szCs w:val="26"/>
        </w:rPr>
      </w:pPr>
      <w:r w:rsidRPr="00D53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</w:t>
      </w:r>
      <w:r w:rsidRPr="00D5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директора </w:t>
      </w:r>
      <w:r w:rsidRPr="00D53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Кулакова Ивана Владимировича,</w:t>
      </w:r>
      <w:r w:rsidRPr="00D5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на </w:t>
      </w:r>
      <w:r w:rsidRPr="00D53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Устава, утвержденного распоряжением Министерства государственного управления, информационных технологий и связи Московской области </w:t>
      </w:r>
      <w:r w:rsidRPr="00D5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08.06.2020 № 11-72/РВ, являющееся </w:t>
      </w:r>
      <w:r w:rsidRPr="00D53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Московской области от 13.03.2013 № 151/9 «О создании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уполномоченным многофункциональным центром на заключение соглашений о взаимодействии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53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центральными исполнительными органами государственной власти Московской области, предоставляющими государственные услуги, от имени и в интересах многофункциональных центров предоставления государственных и муниципальных услуг, действующих на территории Московской области </w:t>
      </w:r>
      <w:r w:rsidRPr="00D532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(далее - МФЦ)</w:t>
      </w:r>
      <w:r w:rsidRPr="00D53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именуемое</w:t>
      </w:r>
      <w:r w:rsidR="00640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53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дальнейшем </w:t>
      </w:r>
      <w:r w:rsidRPr="00D532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«Уполномоченный МФЦ</w:t>
      </w:r>
      <w:r w:rsidRPr="00D53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9253D">
        <w:rPr>
          <w:rFonts w:ascii="Times New Roman" w:eastAsia="Times New Roman" w:hAnsi="Times New Roman"/>
          <w:color w:val="00000A"/>
          <w:sz w:val="26"/>
          <w:szCs w:val="26"/>
        </w:rPr>
        <w:t xml:space="preserve">, с одной стороны, </w:t>
      </w:r>
    </w:p>
    <w:p w14:paraId="7912A616" w14:textId="52C275D6" w:rsidR="0057673B" w:rsidRDefault="00B9253D" w:rsidP="0057673B">
      <w:pPr>
        <w:spacing w:line="276" w:lineRule="auto"/>
        <w:ind w:left="-709" w:firstLine="709"/>
        <w:rPr>
          <w:rFonts w:ascii="Times New Roman" w:eastAsia="Times New Roman" w:hAnsi="Times New Roman"/>
          <w:color w:val="00000A"/>
          <w:sz w:val="26"/>
          <w:szCs w:val="26"/>
        </w:rPr>
      </w:pPr>
      <w:r>
        <w:rPr>
          <w:rFonts w:ascii="Times New Roman" w:eastAsia="Times New Roman" w:hAnsi="Times New Roman"/>
          <w:color w:val="00000A"/>
          <w:sz w:val="26"/>
          <w:szCs w:val="26"/>
        </w:rPr>
        <w:t xml:space="preserve">и </w:t>
      </w:r>
      <w:r w:rsidRPr="00B9253D">
        <w:rPr>
          <w:rFonts w:ascii="Times New Roman" w:eastAsia="Times New Roman" w:hAnsi="Times New Roman"/>
          <w:b/>
          <w:color w:val="00000A"/>
          <w:sz w:val="26"/>
          <w:szCs w:val="26"/>
        </w:rPr>
        <w:t>Министерство социального развития Московской области</w:t>
      </w:r>
      <w:r>
        <w:rPr>
          <w:rFonts w:ascii="Times New Roman" w:eastAsia="Times New Roman" w:hAnsi="Times New Roman"/>
          <w:color w:val="00000A"/>
          <w:sz w:val="26"/>
          <w:szCs w:val="26"/>
        </w:rPr>
        <w:t xml:space="preserve"> в лице заместителя министра социального развития Московской области Шустрова Александра Михайловича, действующего на основании распоряжения </w:t>
      </w:r>
      <w:r w:rsidRPr="00B9253D">
        <w:rPr>
          <w:rFonts w:ascii="Times New Roman" w:eastAsia="Times New Roman" w:hAnsi="Times New Roman"/>
          <w:color w:val="00000A"/>
          <w:sz w:val="26"/>
          <w:szCs w:val="26"/>
        </w:rPr>
        <w:t>Министерства социального развития Московской области</w:t>
      </w:r>
      <w:r w:rsidR="002D0AB4">
        <w:rPr>
          <w:rFonts w:ascii="Times New Roman" w:eastAsia="Times New Roman" w:hAnsi="Times New Roman"/>
          <w:color w:val="00000A"/>
          <w:sz w:val="26"/>
          <w:szCs w:val="26"/>
        </w:rPr>
        <w:t xml:space="preserve"> от 08.07.2021 № 20РВ-119 «О наделении правом подписи первых заместителей, заместителей министра социального развития Московской области» (в редакции от 28.07.2021 № 20РВ-132), именуемое в дальнейшем </w:t>
      </w:r>
      <w:r w:rsidR="002D0AB4" w:rsidRPr="002D0AB4">
        <w:rPr>
          <w:rFonts w:ascii="Times New Roman" w:eastAsia="Times New Roman" w:hAnsi="Times New Roman"/>
          <w:b/>
          <w:color w:val="00000A"/>
          <w:sz w:val="26"/>
          <w:szCs w:val="26"/>
        </w:rPr>
        <w:t>«Министерство»</w:t>
      </w:r>
      <w:r w:rsidR="002D0AB4">
        <w:rPr>
          <w:rFonts w:ascii="Times New Roman" w:eastAsia="Times New Roman" w:hAnsi="Times New Roman"/>
          <w:color w:val="00000A"/>
          <w:sz w:val="26"/>
          <w:szCs w:val="26"/>
        </w:rPr>
        <w:t xml:space="preserve">, с другой стороны, именуемые в дальнейшем </w:t>
      </w:r>
      <w:r w:rsidR="002D0AB4" w:rsidRPr="002D0AB4">
        <w:rPr>
          <w:rFonts w:ascii="Times New Roman" w:eastAsia="Times New Roman" w:hAnsi="Times New Roman"/>
          <w:b/>
          <w:color w:val="00000A"/>
          <w:sz w:val="26"/>
          <w:szCs w:val="26"/>
        </w:rPr>
        <w:t>«Стороны»</w:t>
      </w:r>
      <w:r w:rsidR="002D0AB4">
        <w:rPr>
          <w:rFonts w:ascii="Times New Roman" w:eastAsia="Times New Roman" w:hAnsi="Times New Roman"/>
          <w:color w:val="00000A"/>
          <w:sz w:val="26"/>
          <w:szCs w:val="26"/>
        </w:rPr>
        <w:t xml:space="preserve">, </w:t>
      </w:r>
    </w:p>
    <w:p w14:paraId="5B7A958C" w14:textId="4BF209F6" w:rsidR="002D0AB4" w:rsidRDefault="0057673B" w:rsidP="00B40B13">
      <w:pPr>
        <w:spacing w:line="276" w:lineRule="auto"/>
        <w:ind w:left="-709" w:firstLine="709"/>
        <w:rPr>
          <w:rFonts w:ascii="Times New Roman" w:eastAsia="Times New Roman" w:hAnsi="Times New Roman"/>
          <w:color w:val="00000A"/>
          <w:sz w:val="26"/>
          <w:szCs w:val="26"/>
        </w:rPr>
      </w:pPr>
      <w:r w:rsidRPr="0057673B">
        <w:rPr>
          <w:rFonts w:ascii="Times New Roman" w:eastAsia="Times New Roman" w:hAnsi="Times New Roman"/>
          <w:color w:val="00000A"/>
          <w:sz w:val="26"/>
          <w:szCs w:val="26"/>
        </w:rPr>
        <w:t>н</w:t>
      </w:r>
      <w:r w:rsidR="002D0AB4" w:rsidRPr="002D0AB4">
        <w:rPr>
          <w:rFonts w:ascii="Times New Roman" w:eastAsia="Times New Roman" w:hAnsi="Times New Roman"/>
          <w:color w:val="00000A"/>
          <w:sz w:val="26"/>
          <w:szCs w:val="26"/>
        </w:rPr>
        <w:t xml:space="preserve">а основании статьи 18 </w:t>
      </w:r>
      <w:r w:rsidR="008B5285" w:rsidRPr="002D0AB4">
        <w:rPr>
          <w:rFonts w:ascii="Times New Roman" w:eastAsia="Times New Roman" w:hAnsi="Times New Roman"/>
          <w:color w:val="00000A"/>
          <w:sz w:val="26"/>
          <w:szCs w:val="26"/>
        </w:rPr>
        <w:t>Федеральн</w:t>
      </w:r>
      <w:r w:rsidR="008B5285">
        <w:rPr>
          <w:rFonts w:ascii="Times New Roman" w:eastAsia="Times New Roman" w:hAnsi="Times New Roman"/>
          <w:color w:val="00000A"/>
          <w:sz w:val="26"/>
          <w:szCs w:val="26"/>
        </w:rPr>
        <w:t>ого</w:t>
      </w:r>
      <w:r w:rsidR="008B5285" w:rsidRPr="002D0AB4">
        <w:rPr>
          <w:rFonts w:ascii="Times New Roman" w:eastAsia="Times New Roman" w:hAnsi="Times New Roman"/>
          <w:color w:val="00000A"/>
          <w:sz w:val="26"/>
          <w:szCs w:val="26"/>
        </w:rPr>
        <w:t xml:space="preserve"> </w:t>
      </w:r>
      <w:r w:rsidR="002D0AB4" w:rsidRPr="002D0AB4">
        <w:rPr>
          <w:rFonts w:ascii="Times New Roman" w:eastAsia="Times New Roman" w:hAnsi="Times New Roman"/>
          <w:color w:val="00000A"/>
          <w:sz w:val="26"/>
          <w:szCs w:val="26"/>
        </w:rPr>
        <w:t>закон</w:t>
      </w:r>
      <w:r w:rsidR="008B5285">
        <w:rPr>
          <w:rFonts w:ascii="Times New Roman" w:eastAsia="Times New Roman" w:hAnsi="Times New Roman"/>
          <w:color w:val="00000A"/>
          <w:sz w:val="26"/>
          <w:szCs w:val="26"/>
        </w:rPr>
        <w:t>а</w:t>
      </w:r>
      <w:r w:rsidR="002D0AB4" w:rsidRPr="002D0AB4">
        <w:rPr>
          <w:rFonts w:ascii="Times New Roman" w:eastAsia="Times New Roman" w:hAnsi="Times New Roman"/>
          <w:color w:val="00000A"/>
          <w:sz w:val="26"/>
          <w:szCs w:val="26"/>
        </w:rPr>
        <w:t xml:space="preserve"> № 210-ФЗ</w:t>
      </w:r>
      <w:r w:rsidR="002D0AB4">
        <w:rPr>
          <w:rFonts w:ascii="Times New Roman" w:eastAsia="Times New Roman" w:hAnsi="Times New Roman"/>
          <w:color w:val="00000A"/>
          <w:sz w:val="26"/>
          <w:szCs w:val="26"/>
        </w:rPr>
        <w:t>, постановления Правительства Московской области от 19.12.2017 № 1071/46 «Об организации предоставления</w:t>
      </w:r>
      <w:r w:rsidR="002D0AB4" w:rsidRPr="002D0AB4">
        <w:rPr>
          <w:rFonts w:ascii="Times New Roman" w:eastAsia="Times New Roman" w:hAnsi="Times New Roman"/>
          <w:color w:val="00000A"/>
          <w:sz w:val="26"/>
          <w:szCs w:val="26"/>
        </w:rPr>
        <w:t xml:space="preserve"> </w:t>
      </w:r>
      <w:r w:rsidR="002D0AB4">
        <w:rPr>
          <w:rFonts w:ascii="Times New Roman" w:eastAsia="Times New Roman" w:hAnsi="Times New Roman"/>
          <w:color w:val="00000A"/>
          <w:sz w:val="26"/>
          <w:szCs w:val="26"/>
        </w:rPr>
        <w:t xml:space="preserve">государственных и муниципальных услуг в </w:t>
      </w:r>
      <w:r w:rsidR="002D0AB4" w:rsidRPr="008F216A">
        <w:rPr>
          <w:rFonts w:ascii="Times New Roman" w:eastAsia="Times New Roman" w:hAnsi="Times New Roman"/>
          <w:color w:val="00000A"/>
          <w:sz w:val="26"/>
          <w:szCs w:val="26"/>
        </w:rPr>
        <w:t>многофункциональны</w:t>
      </w:r>
      <w:r w:rsidR="002D0AB4">
        <w:rPr>
          <w:rFonts w:ascii="Times New Roman" w:eastAsia="Times New Roman" w:hAnsi="Times New Roman"/>
          <w:color w:val="00000A"/>
          <w:sz w:val="26"/>
          <w:szCs w:val="26"/>
        </w:rPr>
        <w:t>х</w:t>
      </w:r>
      <w:r w:rsidR="002D0AB4" w:rsidRPr="008F216A">
        <w:rPr>
          <w:rFonts w:ascii="Times New Roman" w:eastAsia="Times New Roman" w:hAnsi="Times New Roman"/>
          <w:color w:val="00000A"/>
          <w:sz w:val="26"/>
          <w:szCs w:val="26"/>
        </w:rPr>
        <w:t xml:space="preserve"> центр</w:t>
      </w:r>
      <w:r w:rsidR="002D0AB4">
        <w:rPr>
          <w:rFonts w:ascii="Times New Roman" w:eastAsia="Times New Roman" w:hAnsi="Times New Roman"/>
          <w:color w:val="00000A"/>
          <w:sz w:val="26"/>
          <w:szCs w:val="26"/>
        </w:rPr>
        <w:t>ах предоставления государственных и муниципальных на территории Московской области», п. 11.1</w:t>
      </w:r>
      <w:r w:rsidR="008B5285">
        <w:rPr>
          <w:rFonts w:ascii="Times New Roman" w:eastAsia="Times New Roman" w:hAnsi="Times New Roman"/>
          <w:color w:val="00000A"/>
          <w:sz w:val="26"/>
          <w:szCs w:val="26"/>
        </w:rPr>
        <w:t xml:space="preserve"> </w:t>
      </w:r>
      <w:r w:rsidR="002D0AB4">
        <w:rPr>
          <w:rFonts w:ascii="Times New Roman" w:eastAsia="Times New Roman" w:hAnsi="Times New Roman"/>
          <w:color w:val="00000A"/>
          <w:sz w:val="26"/>
          <w:szCs w:val="26"/>
        </w:rPr>
        <w:t xml:space="preserve">Соглашения от 25.02.2021 № </w:t>
      </w:r>
      <w:r w:rsidR="002D0AB4" w:rsidRPr="002D0AB4">
        <w:rPr>
          <w:rFonts w:ascii="Times New Roman" w:eastAsia="Times New Roman" w:hAnsi="Times New Roman"/>
          <w:color w:val="00000A"/>
          <w:sz w:val="26"/>
          <w:szCs w:val="26"/>
        </w:rPr>
        <w:t>4-1-12/2021/15/1</w:t>
      </w:r>
      <w:r w:rsidR="002D0AB4">
        <w:rPr>
          <w:rFonts w:ascii="Times New Roman" w:eastAsia="Times New Roman" w:hAnsi="Times New Roman"/>
          <w:color w:val="00000A"/>
          <w:sz w:val="26"/>
          <w:szCs w:val="26"/>
        </w:rPr>
        <w:t xml:space="preserve"> </w:t>
      </w:r>
      <w:r w:rsidR="002D0AB4" w:rsidRPr="002D0AB4">
        <w:rPr>
          <w:rFonts w:ascii="Times New Roman" w:eastAsia="Times New Roman" w:hAnsi="Times New Roman"/>
          <w:color w:val="00000A"/>
          <w:sz w:val="26"/>
          <w:szCs w:val="26"/>
        </w:rPr>
        <w:t>о взаимодействии между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и Министерством социального развития Московской области</w:t>
      </w:r>
      <w:r w:rsidR="002D0AB4">
        <w:rPr>
          <w:rFonts w:ascii="Times New Roman" w:eastAsia="Times New Roman" w:hAnsi="Times New Roman"/>
          <w:color w:val="00000A"/>
          <w:sz w:val="26"/>
          <w:szCs w:val="26"/>
        </w:rPr>
        <w:t xml:space="preserve"> (далее –</w:t>
      </w:r>
      <w:r w:rsidR="008B5285">
        <w:rPr>
          <w:rFonts w:ascii="Times New Roman" w:eastAsia="Times New Roman" w:hAnsi="Times New Roman"/>
          <w:color w:val="00000A"/>
          <w:sz w:val="26"/>
          <w:szCs w:val="26"/>
        </w:rPr>
        <w:t xml:space="preserve"> </w:t>
      </w:r>
      <w:r w:rsidR="002D0AB4">
        <w:rPr>
          <w:rFonts w:ascii="Times New Roman" w:eastAsia="Times New Roman" w:hAnsi="Times New Roman"/>
          <w:color w:val="00000A"/>
          <w:sz w:val="26"/>
          <w:szCs w:val="26"/>
        </w:rPr>
        <w:t>Соглашение) заключили настоящее Дополнительно соглашение к Соглашению (далее – Дополнительное соглашение) о нижеследующем:</w:t>
      </w:r>
    </w:p>
    <w:p w14:paraId="08C809EF" w14:textId="4131A394" w:rsidR="00AB565E" w:rsidRDefault="00AB565E" w:rsidP="00AB565E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color w:val="00000A"/>
          <w:sz w:val="26"/>
          <w:szCs w:val="26"/>
        </w:rPr>
      </w:pPr>
      <w:r w:rsidRPr="00AB565E">
        <w:rPr>
          <w:rFonts w:ascii="Times New Roman" w:eastAsia="Times New Roman" w:hAnsi="Times New Roman"/>
          <w:color w:val="00000A"/>
          <w:sz w:val="26"/>
          <w:szCs w:val="26"/>
        </w:rPr>
        <w:t>Приложение 1 к Соглашению</w:t>
      </w:r>
      <w:r>
        <w:rPr>
          <w:rFonts w:ascii="Times New Roman" w:eastAsia="Times New Roman" w:hAnsi="Times New Roman"/>
          <w:color w:val="00000A"/>
          <w:sz w:val="26"/>
          <w:szCs w:val="26"/>
        </w:rPr>
        <w:t xml:space="preserve"> дополнить строками:</w:t>
      </w:r>
    </w:p>
    <w:tbl>
      <w:tblPr>
        <w:tblStyle w:val="a6"/>
        <w:tblW w:w="9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5080"/>
        <w:gridCol w:w="851"/>
        <w:gridCol w:w="850"/>
        <w:gridCol w:w="851"/>
        <w:gridCol w:w="851"/>
        <w:gridCol w:w="850"/>
      </w:tblGrid>
      <w:tr w:rsidR="00546958" w:rsidRPr="00AB565E" w14:paraId="4457C9B0" w14:textId="77777777" w:rsidTr="00546958">
        <w:trPr>
          <w:trHeight w:val="176"/>
        </w:trPr>
        <w:tc>
          <w:tcPr>
            <w:tcW w:w="591" w:type="dxa"/>
            <w:shd w:val="clear" w:color="auto" w:fill="auto"/>
          </w:tcPr>
          <w:p w14:paraId="7D31C2C7" w14:textId="77777777" w:rsidR="00AB565E" w:rsidRPr="00AB565E" w:rsidRDefault="00546958" w:rsidP="00AB565E">
            <w:pPr>
              <w:tabs>
                <w:tab w:val="left" w:pos="-142"/>
                <w:tab w:val="left" w:pos="0"/>
                <w:tab w:val="left" w:pos="142"/>
              </w:tabs>
              <w:suppressAutoHyphens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5080" w:type="dxa"/>
            <w:shd w:val="clear" w:color="auto" w:fill="auto"/>
          </w:tcPr>
          <w:p w14:paraId="790A4BE5" w14:textId="77777777" w:rsidR="00AB565E" w:rsidRPr="00AB565E" w:rsidRDefault="00AB565E" w:rsidP="00AB565E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гражданам с использованием баз данных органов службы занятости населения документов (справок) о регистрации их в качестве безработных и размере выплачиваемого пособия по безработице, необходимых для предоставления в различные инстанции в целях получения адресной помощи и иных социальных выплат</w:t>
            </w:r>
          </w:p>
        </w:tc>
        <w:tc>
          <w:tcPr>
            <w:tcW w:w="851" w:type="dxa"/>
            <w:shd w:val="clear" w:color="auto" w:fill="auto"/>
          </w:tcPr>
          <w:p w14:paraId="1B0E76EC" w14:textId="77777777" w:rsidR="00AB565E" w:rsidRPr="00AB565E" w:rsidRDefault="00AB565E" w:rsidP="00AB56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shd w:val="clear" w:color="auto" w:fill="auto"/>
          </w:tcPr>
          <w:p w14:paraId="14F4F069" w14:textId="77777777" w:rsidR="00AB565E" w:rsidRPr="00AB565E" w:rsidRDefault="00AB565E" w:rsidP="00AB56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1" w:type="dxa"/>
            <w:shd w:val="clear" w:color="auto" w:fill="auto"/>
          </w:tcPr>
          <w:p w14:paraId="13B7BA39" w14:textId="77777777" w:rsidR="00AB565E" w:rsidRPr="00AB565E" w:rsidRDefault="00AB565E" w:rsidP="00AB56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0A6FDA87" w14:textId="77777777" w:rsidR="00AB565E" w:rsidRPr="00AB565E" w:rsidRDefault="00AB565E" w:rsidP="00AB56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14:paraId="001F1AE7" w14:textId="77777777" w:rsidR="00AB565E" w:rsidRPr="00AB565E" w:rsidRDefault="00AB565E" w:rsidP="00AB56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46958" w:rsidRPr="00AB565E" w14:paraId="35A8A686" w14:textId="77777777" w:rsidTr="00546958">
        <w:trPr>
          <w:trHeight w:val="176"/>
        </w:trPr>
        <w:tc>
          <w:tcPr>
            <w:tcW w:w="591" w:type="dxa"/>
            <w:shd w:val="clear" w:color="auto" w:fill="auto"/>
          </w:tcPr>
          <w:p w14:paraId="76E14080" w14:textId="77777777" w:rsidR="00AB565E" w:rsidRPr="00AB565E" w:rsidRDefault="00546958" w:rsidP="00546958">
            <w:pPr>
              <w:tabs>
                <w:tab w:val="left" w:pos="-142"/>
                <w:tab w:val="left" w:pos="0"/>
                <w:tab w:val="left" w:pos="142"/>
              </w:tabs>
              <w:suppressAutoHyphens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080" w:type="dxa"/>
            <w:shd w:val="clear" w:color="auto" w:fill="auto"/>
          </w:tcPr>
          <w:p w14:paraId="3A745561" w14:textId="77777777" w:rsidR="00AB565E" w:rsidRPr="00AB565E" w:rsidRDefault="00AB565E" w:rsidP="00AB565E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гражданам в поиске подходящей работы*</w:t>
            </w:r>
            <w:r w:rsidR="0054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1BFC2CDA" w14:textId="77777777" w:rsidR="00AB565E" w:rsidRPr="00AB565E" w:rsidRDefault="00AB565E" w:rsidP="00AB56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34516D08" w14:textId="77777777" w:rsidR="00AB565E" w:rsidRPr="00AB565E" w:rsidRDefault="00AB565E" w:rsidP="00AB56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32D08A79" w14:textId="77777777" w:rsidR="00AB565E" w:rsidRPr="00AB565E" w:rsidRDefault="00AB565E" w:rsidP="00AB56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14:paraId="055D1123" w14:textId="77777777" w:rsidR="00AB565E" w:rsidRPr="00AB565E" w:rsidRDefault="00AB565E" w:rsidP="00AB56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E6722A3" w14:textId="77777777" w:rsidR="00AB565E" w:rsidRPr="00AB565E" w:rsidRDefault="00AB565E" w:rsidP="00AB565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46958" w:rsidRPr="00AB565E" w14:paraId="57A888E2" w14:textId="77777777" w:rsidTr="00E72974">
        <w:trPr>
          <w:trHeight w:val="176"/>
        </w:trPr>
        <w:tc>
          <w:tcPr>
            <w:tcW w:w="9924" w:type="dxa"/>
            <w:gridSpan w:val="7"/>
            <w:shd w:val="clear" w:color="auto" w:fill="auto"/>
          </w:tcPr>
          <w:p w14:paraId="22093E52" w14:textId="4F02B516" w:rsidR="00546958" w:rsidRPr="00AB565E" w:rsidRDefault="00546958" w:rsidP="008B5285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**В части </w:t>
            </w:r>
            <w:r w:rsidR="008B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процедуры «</w:t>
            </w:r>
            <w:r w:rsidR="00D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выдач</w:t>
            </w:r>
            <w:r w:rsidR="008B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 при </w:t>
            </w:r>
            <w:r w:rsidRPr="0054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54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статуса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безработного или перерегистрации</w:t>
            </w:r>
            <w:r w:rsidRPr="0054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безработного</w:t>
            </w:r>
            <w:r w:rsidR="008B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B6C6B24" w14:textId="77777777" w:rsidR="00D74B05" w:rsidRPr="00C97CCA" w:rsidRDefault="00F9781C" w:rsidP="00C97CCA">
      <w:pPr>
        <w:pStyle w:val="a3"/>
        <w:numPr>
          <w:ilvl w:val="0"/>
          <w:numId w:val="1"/>
        </w:numPr>
        <w:spacing w:line="276" w:lineRule="auto"/>
        <w:ind w:left="-709" w:firstLine="709"/>
        <w:rPr>
          <w:rFonts w:ascii="Times New Roman" w:eastAsia="Times New Roman" w:hAnsi="Times New Roman"/>
          <w:color w:val="00000A"/>
          <w:sz w:val="26"/>
          <w:szCs w:val="26"/>
        </w:rPr>
      </w:pPr>
      <w:r w:rsidRPr="00C97CCA">
        <w:rPr>
          <w:rFonts w:ascii="Times New Roman" w:eastAsia="Times New Roman" w:hAnsi="Times New Roman"/>
          <w:color w:val="00000A"/>
          <w:sz w:val="26"/>
          <w:szCs w:val="26"/>
        </w:rPr>
        <w:t xml:space="preserve">В </w:t>
      </w:r>
      <w:r w:rsidR="00B40B13" w:rsidRPr="00C97CCA">
        <w:rPr>
          <w:rFonts w:ascii="Times New Roman" w:eastAsia="Times New Roman" w:hAnsi="Times New Roman"/>
          <w:color w:val="00000A"/>
          <w:sz w:val="26"/>
          <w:szCs w:val="26"/>
        </w:rPr>
        <w:t>П</w:t>
      </w:r>
      <w:r w:rsidRPr="00C97CCA">
        <w:rPr>
          <w:rFonts w:ascii="Times New Roman" w:eastAsia="Times New Roman" w:hAnsi="Times New Roman"/>
          <w:color w:val="00000A"/>
          <w:sz w:val="26"/>
          <w:szCs w:val="26"/>
        </w:rPr>
        <w:t>риложении 4 к Соглашению:</w:t>
      </w:r>
    </w:p>
    <w:p w14:paraId="3FA20507" w14:textId="5FE37631" w:rsidR="00D74B05" w:rsidRPr="00BE7FA1" w:rsidRDefault="00640C84" w:rsidP="00640C84">
      <w:pPr>
        <w:spacing w:line="276" w:lineRule="auto"/>
        <w:rPr>
          <w:rFonts w:ascii="Times New Roman" w:eastAsia="Times New Roman" w:hAnsi="Times New Roman"/>
          <w:color w:val="00000A"/>
          <w:sz w:val="26"/>
          <w:szCs w:val="26"/>
        </w:rPr>
      </w:pPr>
      <w:r w:rsidRPr="00BE7FA1">
        <w:rPr>
          <w:rFonts w:ascii="Times New Roman" w:eastAsia="Times New Roman" w:hAnsi="Times New Roman"/>
          <w:color w:val="00000A"/>
          <w:sz w:val="26"/>
          <w:szCs w:val="26"/>
        </w:rPr>
        <w:t>2.1. </w:t>
      </w:r>
      <w:r w:rsidR="00D74B05" w:rsidRPr="00BE7FA1">
        <w:rPr>
          <w:rFonts w:ascii="Times New Roman" w:eastAsia="Times New Roman" w:hAnsi="Times New Roman"/>
          <w:color w:val="00000A"/>
          <w:sz w:val="26"/>
          <w:szCs w:val="26"/>
        </w:rPr>
        <w:t>Пункт 1.4 изложить в следующей редакции:</w:t>
      </w:r>
    </w:p>
    <w:p w14:paraId="45A7B489" w14:textId="4C9EE5F1" w:rsidR="00D74B05" w:rsidRPr="00BE7FA1" w:rsidRDefault="00D74B05" w:rsidP="00524A3B">
      <w:pPr>
        <w:pStyle w:val="a3"/>
        <w:spacing w:line="276" w:lineRule="auto"/>
        <w:ind w:left="-709" w:firstLine="709"/>
        <w:rPr>
          <w:rFonts w:ascii="Times New Roman" w:eastAsia="Times New Roman" w:hAnsi="Times New Roman"/>
          <w:color w:val="00000A"/>
          <w:sz w:val="26"/>
          <w:szCs w:val="26"/>
        </w:rPr>
      </w:pPr>
      <w:r w:rsidRPr="00BE7FA1">
        <w:rPr>
          <w:rFonts w:ascii="Times New Roman" w:eastAsia="Times New Roman" w:hAnsi="Times New Roman"/>
          <w:color w:val="00000A"/>
          <w:sz w:val="26"/>
          <w:szCs w:val="26"/>
        </w:rPr>
        <w:t xml:space="preserve">«1.4 </w:t>
      </w:r>
      <w:r w:rsidRPr="00BE7FA1">
        <w:rPr>
          <w:rFonts w:ascii="Times New Roman" w:hAnsi="Times New Roman" w:cs="Times New Roman"/>
          <w:color w:val="000000"/>
          <w:sz w:val="26"/>
          <w:szCs w:val="26"/>
        </w:rPr>
        <w:t xml:space="preserve">При обращении заявителя (представителя заявителя) в МФЦ, привлекаемую организацию за государственными услугами, подача запросов по которым в соответствии с постановлением Правительства Московской области </w:t>
      </w:r>
      <w:r w:rsidR="0057673B" w:rsidRPr="00BE7FA1">
        <w:rPr>
          <w:rFonts w:ascii="Times New Roman" w:hAnsi="Times New Roman" w:cs="Times New Roman"/>
          <w:color w:val="000000"/>
          <w:sz w:val="26"/>
          <w:szCs w:val="26"/>
        </w:rPr>
        <w:t>от 19.12.2017 № 1071/46</w:t>
      </w:r>
      <w:r w:rsidRPr="00BE7FA1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в электронном виде посредством Портала </w:t>
      </w:r>
      <w:r w:rsidRPr="00BE7FA1">
        <w:rPr>
          <w:rFonts w:ascii="Times New Roman" w:eastAsia="Times New Roman" w:hAnsi="Times New Roman"/>
          <w:color w:val="00000A"/>
          <w:sz w:val="26"/>
          <w:szCs w:val="26"/>
        </w:rPr>
        <w:t xml:space="preserve">или </w:t>
      </w:r>
      <w:r w:rsidR="00524A3B" w:rsidRPr="00BE7FA1">
        <w:rPr>
          <w:rFonts w:ascii="Times New Roman" w:eastAsia="Times New Roman" w:hAnsi="Times New Roman"/>
          <w:color w:val="00000A"/>
          <w:sz w:val="26"/>
          <w:szCs w:val="26"/>
        </w:rPr>
        <w:t>Единой цифровой платформы в сфере занятости и трудовых отношений «Работа в России» (далее – платформа «Работа в России»)</w:t>
      </w:r>
      <w:r w:rsidRPr="00BE7FA1">
        <w:rPr>
          <w:rFonts w:ascii="Times New Roman" w:hAnsi="Times New Roman" w:cs="Times New Roman"/>
          <w:color w:val="000000"/>
          <w:sz w:val="26"/>
          <w:szCs w:val="26"/>
        </w:rPr>
        <w:t xml:space="preserve">, заявителю (представителю заявителя), предоставляется бесплатный доступ к РПГУ </w:t>
      </w:r>
      <w:r w:rsidRPr="00BE7FA1">
        <w:rPr>
          <w:rFonts w:ascii="Times New Roman" w:eastAsia="Times New Roman" w:hAnsi="Times New Roman"/>
          <w:color w:val="00000A"/>
          <w:sz w:val="26"/>
          <w:szCs w:val="26"/>
        </w:rPr>
        <w:t xml:space="preserve">или платформе «Работа в России» </w:t>
      </w:r>
      <w:r w:rsidRPr="00BE7FA1">
        <w:rPr>
          <w:rFonts w:ascii="Times New Roman" w:hAnsi="Times New Roman" w:cs="Times New Roman"/>
          <w:color w:val="000000"/>
          <w:sz w:val="26"/>
          <w:szCs w:val="26"/>
        </w:rPr>
        <w:t xml:space="preserve">для обеспечения возможности подачи запроса в электронном виде и консультирование по вопросу получения государственных услуг Министерства посредством Портала </w:t>
      </w:r>
      <w:r w:rsidRPr="00BE7FA1">
        <w:rPr>
          <w:rFonts w:ascii="Times New Roman" w:eastAsia="Times New Roman" w:hAnsi="Times New Roman"/>
          <w:color w:val="00000A"/>
          <w:sz w:val="26"/>
          <w:szCs w:val="26"/>
        </w:rPr>
        <w:t>или платформы «Работа в России</w:t>
      </w:r>
      <w:r w:rsidR="00524A3B" w:rsidRPr="00BE7FA1">
        <w:rPr>
          <w:rFonts w:ascii="Times New Roman" w:eastAsia="Times New Roman" w:hAnsi="Times New Roman"/>
          <w:color w:val="00000A"/>
          <w:sz w:val="26"/>
          <w:szCs w:val="26"/>
        </w:rPr>
        <w:t>»</w:t>
      </w:r>
      <w:r w:rsidR="003B6A56" w:rsidRPr="00BE7FA1">
        <w:rPr>
          <w:rFonts w:ascii="Times New Roman" w:eastAsia="Times New Roman" w:hAnsi="Times New Roman"/>
          <w:color w:val="00000A"/>
          <w:sz w:val="26"/>
          <w:szCs w:val="26"/>
        </w:rPr>
        <w:t>.</w:t>
      </w:r>
      <w:r w:rsidRPr="00BE7FA1">
        <w:rPr>
          <w:rFonts w:ascii="Times New Roman" w:eastAsia="Times New Roman" w:hAnsi="Times New Roman"/>
          <w:color w:val="00000A"/>
          <w:sz w:val="26"/>
          <w:szCs w:val="26"/>
        </w:rPr>
        <w:t>»</w:t>
      </w:r>
    </w:p>
    <w:p w14:paraId="1217C4E0" w14:textId="5E889DAC" w:rsidR="00CA33CE" w:rsidRPr="00BE7FA1" w:rsidRDefault="00640C84" w:rsidP="00640C84">
      <w:pPr>
        <w:pStyle w:val="a3"/>
        <w:spacing w:line="276" w:lineRule="auto"/>
        <w:ind w:left="0"/>
        <w:rPr>
          <w:rFonts w:ascii="Times New Roman" w:eastAsia="Times New Roman" w:hAnsi="Times New Roman"/>
          <w:color w:val="00000A"/>
          <w:sz w:val="26"/>
          <w:szCs w:val="26"/>
        </w:rPr>
      </w:pPr>
      <w:r w:rsidRPr="00BE7FA1">
        <w:rPr>
          <w:rFonts w:ascii="Times New Roman" w:eastAsia="Times New Roman" w:hAnsi="Times New Roman"/>
          <w:color w:val="00000A"/>
          <w:sz w:val="26"/>
          <w:szCs w:val="26"/>
        </w:rPr>
        <w:t>2.2. </w:t>
      </w:r>
      <w:r w:rsidR="00CA33CE" w:rsidRPr="00BE7FA1">
        <w:rPr>
          <w:rFonts w:ascii="Times New Roman" w:eastAsia="Times New Roman" w:hAnsi="Times New Roman"/>
          <w:color w:val="00000A"/>
          <w:sz w:val="26"/>
          <w:szCs w:val="26"/>
        </w:rPr>
        <w:t>Подпункт 4.1.2 пункта 4.1 изложить в следующей редакции:</w:t>
      </w:r>
    </w:p>
    <w:p w14:paraId="34E885F7" w14:textId="55CA9BFC" w:rsidR="00CA33CE" w:rsidRPr="00BE7FA1" w:rsidRDefault="00CA33CE" w:rsidP="007D214C">
      <w:pPr>
        <w:pStyle w:val="a3"/>
        <w:spacing w:line="276" w:lineRule="auto"/>
        <w:ind w:left="-709" w:firstLine="709"/>
        <w:rPr>
          <w:rFonts w:ascii="Times New Roman" w:eastAsia="Times New Roman" w:hAnsi="Times New Roman"/>
          <w:color w:val="00000A"/>
          <w:sz w:val="26"/>
          <w:szCs w:val="26"/>
        </w:rPr>
      </w:pPr>
      <w:r w:rsidRPr="00BE7FA1">
        <w:rPr>
          <w:rFonts w:ascii="Times New Roman" w:eastAsia="Times New Roman" w:hAnsi="Times New Roman"/>
          <w:color w:val="00000A"/>
          <w:sz w:val="26"/>
          <w:szCs w:val="26"/>
        </w:rPr>
        <w:t xml:space="preserve">«4.1.2. Передача запросов </w:t>
      </w:r>
      <w:r w:rsidR="007D214C" w:rsidRPr="00BE7FA1">
        <w:rPr>
          <w:rFonts w:ascii="Times New Roman" w:eastAsia="Times New Roman" w:hAnsi="Times New Roman"/>
          <w:color w:val="00000A"/>
          <w:sz w:val="26"/>
          <w:szCs w:val="26"/>
        </w:rPr>
        <w:t xml:space="preserve">(иных документов) </w:t>
      </w:r>
      <w:r w:rsidRPr="00BE7FA1">
        <w:rPr>
          <w:rFonts w:ascii="Times New Roman" w:eastAsia="Times New Roman" w:hAnsi="Times New Roman"/>
          <w:color w:val="00000A"/>
          <w:sz w:val="26"/>
          <w:szCs w:val="26"/>
        </w:rPr>
        <w:t>по услугам, указанным в пунктах</w:t>
      </w:r>
      <w:r w:rsidR="00640C84" w:rsidRPr="00BE7FA1">
        <w:rPr>
          <w:rFonts w:ascii="Times New Roman" w:eastAsia="Times New Roman" w:hAnsi="Times New Roman"/>
          <w:color w:val="00000A"/>
          <w:sz w:val="26"/>
          <w:szCs w:val="26"/>
        </w:rPr>
        <w:br/>
      </w:r>
      <w:r w:rsidRPr="00BE7FA1">
        <w:rPr>
          <w:rFonts w:ascii="Times New Roman" w:eastAsia="Times New Roman" w:hAnsi="Times New Roman"/>
          <w:color w:val="00000A"/>
          <w:sz w:val="26"/>
          <w:szCs w:val="26"/>
        </w:rPr>
        <w:t>60-</w:t>
      </w:r>
      <w:r w:rsidR="007D214C" w:rsidRPr="00BE7FA1">
        <w:rPr>
          <w:rFonts w:ascii="Times New Roman" w:eastAsia="Times New Roman" w:hAnsi="Times New Roman"/>
          <w:color w:val="00000A"/>
          <w:sz w:val="26"/>
          <w:szCs w:val="26"/>
        </w:rPr>
        <w:t xml:space="preserve">68, </w:t>
      </w:r>
      <w:r w:rsidRPr="00BE7FA1">
        <w:rPr>
          <w:rFonts w:ascii="Times New Roman" w:eastAsia="Times New Roman" w:hAnsi="Times New Roman"/>
          <w:color w:val="00000A"/>
          <w:sz w:val="26"/>
          <w:szCs w:val="26"/>
        </w:rPr>
        <w:t>70 Приложения 1 к Соглашению осуществляется в ЦЗН, приведенным</w:t>
      </w:r>
      <w:r w:rsidR="00640C84" w:rsidRPr="00BE7FA1">
        <w:rPr>
          <w:rFonts w:ascii="Times New Roman" w:eastAsia="Times New Roman" w:hAnsi="Times New Roman"/>
          <w:color w:val="00000A"/>
          <w:sz w:val="26"/>
          <w:szCs w:val="26"/>
        </w:rPr>
        <w:br/>
      </w:r>
      <w:r w:rsidRPr="00BE7FA1">
        <w:rPr>
          <w:rFonts w:ascii="Times New Roman" w:eastAsia="Times New Roman" w:hAnsi="Times New Roman"/>
          <w:color w:val="00000A"/>
          <w:sz w:val="26"/>
          <w:szCs w:val="26"/>
        </w:rPr>
        <w:t>в Приложении 2 к Соглашению».</w:t>
      </w:r>
    </w:p>
    <w:p w14:paraId="4DC5C130" w14:textId="21E6DA50" w:rsidR="00B40B13" w:rsidRPr="00640C84" w:rsidRDefault="00640C84" w:rsidP="00640C84">
      <w:pPr>
        <w:pStyle w:val="a3"/>
        <w:spacing w:line="276" w:lineRule="auto"/>
        <w:ind w:left="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E7FA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2.3. </w:t>
      </w:r>
      <w:r w:rsidR="00014CE8" w:rsidRPr="00BE7FA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Дополнить</w:t>
      </w:r>
      <w:r w:rsidR="00B40B13" w:rsidRPr="00BE7FA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Приложение</w:t>
      </w:r>
      <w:r w:rsidR="00B40B13" w:rsidRPr="00640C8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4 Соглашения Раздел</w:t>
      </w:r>
      <w:r w:rsidR="00014CE8" w:rsidRPr="00640C8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ом</w:t>
      </w:r>
      <w:r w:rsidR="00B40B13" w:rsidRPr="00640C8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  <w:r w:rsidR="00DB720F" w:rsidRPr="00640C8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следующего содержания: </w:t>
      </w:r>
    </w:p>
    <w:p w14:paraId="5969C414" w14:textId="103EB930" w:rsidR="00DB720F" w:rsidRPr="000702F1" w:rsidRDefault="00DB720F" w:rsidP="00DB720F">
      <w:pPr>
        <w:pStyle w:val="1"/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640C84">
        <w:rPr>
          <w:rFonts w:ascii="Times New Roman" w:hAnsi="Times New Roman"/>
          <w:color w:val="000000"/>
          <w:sz w:val="26"/>
          <w:szCs w:val="26"/>
          <w:lang w:eastAsia="en-US"/>
        </w:rPr>
        <w:t>«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. </m:t>
        </m:r>
      </m:oMath>
      <w:r w:rsidRPr="00640C84">
        <w:rPr>
          <w:rFonts w:ascii="Times New Roman" w:hAnsi="Times New Roman"/>
          <w:sz w:val="26"/>
          <w:szCs w:val="26"/>
        </w:rPr>
        <w:t xml:space="preserve">Особенности организации предоставления государственной услуги </w:t>
      </w:r>
      <w:r w:rsidRPr="00640C84">
        <w:rPr>
          <w:rFonts w:ascii="Times New Roman" w:hAnsi="Times New Roman"/>
          <w:sz w:val="26"/>
          <w:szCs w:val="26"/>
        </w:rPr>
        <w:br/>
        <w:t xml:space="preserve">«Содействие гражданам в поиске подходящей работы» (в части </w:t>
      </w:r>
      <w:r w:rsidR="00014CE8" w:rsidRPr="00640C84">
        <w:rPr>
          <w:rFonts w:ascii="Times New Roman" w:hAnsi="Times New Roman"/>
          <w:sz w:val="26"/>
          <w:szCs w:val="26"/>
        </w:rPr>
        <w:t>административной процедуры «</w:t>
      </w:r>
      <w:r w:rsidR="00DD6BBE" w:rsidRPr="00640C84">
        <w:rPr>
          <w:rFonts w:ascii="Times New Roman" w:hAnsi="Times New Roman"/>
          <w:sz w:val="26"/>
          <w:szCs w:val="26"/>
        </w:rPr>
        <w:t>П</w:t>
      </w:r>
      <w:r w:rsidRPr="00640C84">
        <w:rPr>
          <w:rFonts w:ascii="Times New Roman" w:hAnsi="Times New Roman"/>
          <w:sz w:val="26"/>
          <w:szCs w:val="26"/>
        </w:rPr>
        <w:t>рием документов и выдач</w:t>
      </w:r>
      <w:r w:rsidR="00014CE8" w:rsidRPr="00640C84">
        <w:rPr>
          <w:rFonts w:ascii="Times New Roman" w:hAnsi="Times New Roman"/>
          <w:sz w:val="26"/>
          <w:szCs w:val="26"/>
        </w:rPr>
        <w:t>а</w:t>
      </w:r>
      <w:r w:rsidRPr="00640C84">
        <w:rPr>
          <w:rFonts w:ascii="Times New Roman" w:hAnsi="Times New Roman"/>
          <w:sz w:val="26"/>
          <w:szCs w:val="26"/>
        </w:rPr>
        <w:t xml:space="preserve"> результата при подтверждении </w:t>
      </w:r>
      <w:r w:rsidRPr="000702F1">
        <w:rPr>
          <w:rFonts w:ascii="Times New Roman" w:hAnsi="Times New Roman"/>
          <w:sz w:val="28"/>
          <w:szCs w:val="28"/>
        </w:rPr>
        <w:t>установления статуса безработного или перерегистрации в качестве безработного</w:t>
      </w:r>
      <w:r w:rsidR="00014CE8" w:rsidRPr="000702F1">
        <w:rPr>
          <w:rFonts w:ascii="Times New Roman" w:hAnsi="Times New Roman"/>
          <w:sz w:val="28"/>
          <w:szCs w:val="28"/>
        </w:rPr>
        <w:t>»</w:t>
      </w:r>
      <w:r w:rsidRPr="000702F1">
        <w:rPr>
          <w:rFonts w:ascii="Times New Roman" w:hAnsi="Times New Roman"/>
          <w:sz w:val="28"/>
          <w:szCs w:val="28"/>
        </w:rPr>
        <w:t>) на базе МФЦ</w:t>
      </w:r>
    </w:p>
    <w:p w14:paraId="5100DFE1" w14:textId="1FA4D35E" w:rsidR="00DD6BBE" w:rsidRPr="000702F1" w:rsidRDefault="00FC7405" w:rsidP="00DB3102">
      <w:pPr>
        <w:spacing w:line="276" w:lineRule="auto"/>
        <w:ind w:left="-709" w:firstLine="851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.1. </m:t>
        </m:r>
      </m:oMath>
      <w:r w:rsidR="00DB720F" w:rsidRPr="000702F1">
        <w:rPr>
          <w:rFonts w:ascii="Times New Roman" w:hAnsi="Times New Roman" w:cs="Times New Roman"/>
          <w:sz w:val="28"/>
          <w:szCs w:val="28"/>
        </w:rPr>
        <w:t>Информационный обмен между МФЦ и ЦЗН осуществляется в электронном виде с использованием Модуля МФЦ ЕИС ОУ и ведомственной информационной системы «Конфигурация 1С «Трудоустройство» (далее – 1С «Трудоустройство»).</w:t>
      </w:r>
    </w:p>
    <w:p w14:paraId="27121408" w14:textId="4095E1B6" w:rsidR="00DB720F" w:rsidRPr="000702F1" w:rsidRDefault="00FC7405" w:rsidP="00DB3102">
      <w:pPr>
        <w:spacing w:line="276" w:lineRule="auto"/>
        <w:ind w:left="-709" w:firstLine="851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.2. </m:t>
        </m:r>
      </m:oMath>
      <w:r w:rsidR="00DB720F" w:rsidRPr="000702F1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МФЦ при </w:t>
      </w:r>
      <w:r w:rsidR="00014CE8" w:rsidRPr="000702F1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обращении </w:t>
      </w:r>
      <w:r w:rsidR="00DB720F" w:rsidRPr="000702F1">
        <w:rPr>
          <w:rFonts w:ascii="Times New Roman" w:hAnsi="Times New Roman" w:cs="Times New Roman"/>
          <w:color w:val="000000"/>
          <w:sz w:val="28"/>
          <w:szCs w:val="28"/>
        </w:rPr>
        <w:t>гражданина для установления статуса безработного или перерегистрации в качестве безработного:</w:t>
      </w:r>
    </w:p>
    <w:p w14:paraId="7B972CA0" w14:textId="5BAC2EBD" w:rsidR="00DB720F" w:rsidRPr="000702F1" w:rsidRDefault="00FC7405" w:rsidP="00640C84">
      <w:pPr>
        <w:pStyle w:val="ConsPlusNormal"/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.2.1. </m:t>
        </m:r>
      </m:oMath>
      <w:r w:rsidR="00640C84" w:rsidRPr="000702F1">
        <w:rPr>
          <w:rFonts w:ascii="Times New Roman" w:hAnsi="Times New Roman" w:cs="Times New Roman"/>
          <w:sz w:val="28"/>
          <w:szCs w:val="28"/>
        </w:rPr>
        <w:t xml:space="preserve">устанавливает соответствие личности заявителя документу, удостоверяющему его личность в соответствии с действующим законодательством </w:t>
      </w:r>
      <w:r w:rsidR="00640C84" w:rsidRPr="000702F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14:paraId="758FA94F" w14:textId="44C21E55" w:rsidR="00FD4626" w:rsidRPr="000702F1" w:rsidRDefault="00FC7405" w:rsidP="00640C84">
      <w:pPr>
        <w:pStyle w:val="ConsPlusNormal"/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.2.2. </m:t>
        </m:r>
      </m:oMath>
      <w:r w:rsidR="00FD4626" w:rsidRPr="000702F1">
        <w:rPr>
          <w:rFonts w:ascii="Times New Roman" w:hAnsi="Times New Roman" w:cs="Times New Roman"/>
          <w:sz w:val="28"/>
          <w:szCs w:val="28"/>
        </w:rPr>
        <w:t>осуществляет прием заявления и комплекта документов, проверяет приложенные документы на соответствие требованиям законодате</w:t>
      </w:r>
      <w:r w:rsidR="00AC43F6" w:rsidRPr="000702F1">
        <w:rPr>
          <w:rFonts w:ascii="Times New Roman" w:hAnsi="Times New Roman" w:cs="Times New Roman"/>
          <w:sz w:val="28"/>
          <w:szCs w:val="28"/>
        </w:rPr>
        <w:t>льства и регистрирует заявление;</w:t>
      </w:r>
    </w:p>
    <w:p w14:paraId="42F505AC" w14:textId="5E1F2DB4" w:rsidR="00DB720F" w:rsidRPr="000702F1" w:rsidRDefault="00FC7405" w:rsidP="00AC43F6">
      <w:pPr>
        <w:pStyle w:val="ConsPlusNormal"/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.2.3. </m:t>
        </m:r>
      </m:oMath>
      <w:r w:rsidR="00DB720F" w:rsidRPr="000702F1">
        <w:rPr>
          <w:rFonts w:ascii="Times New Roman" w:hAnsi="Times New Roman" w:cs="Times New Roman"/>
          <w:sz w:val="28"/>
          <w:szCs w:val="28"/>
        </w:rPr>
        <w:t xml:space="preserve"> сканирует документы, предоставленные Заявителем, и прикрепляет их к заявлению в Модуле МФЦ ЕИС ОУ для последующей передачи в 1С «Трудоустройство»;</w:t>
      </w:r>
    </w:p>
    <w:p w14:paraId="4CE773B8" w14:textId="69C7EE8F" w:rsidR="00DB720F" w:rsidRPr="000702F1" w:rsidRDefault="00FC7405" w:rsidP="00CF7327">
      <w:pPr>
        <w:spacing w:line="276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.2.4. </m:t>
        </m:r>
      </m:oMath>
      <w:r w:rsidR="00AC43F6" w:rsidRPr="00070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20F" w:rsidRPr="000702F1">
        <w:rPr>
          <w:rFonts w:ascii="Times New Roman" w:eastAsia="Times New Roman" w:hAnsi="Times New Roman" w:cs="Times New Roman"/>
          <w:sz w:val="28"/>
          <w:szCs w:val="28"/>
        </w:rPr>
        <w:t>выгружает из Модуля МФЦ ЕИС ОУ направление Заявителя на подходящую работу или уведомление об отсутствии варианта подходящей работы на дату перерегистрации и лист учета посещений гражданина для подбора подходящей работы</w:t>
      </w:r>
      <w:r w:rsidR="006C36EC" w:rsidRPr="000702F1">
        <w:rPr>
          <w:rFonts w:ascii="Times New Roman" w:eastAsia="Times New Roman" w:hAnsi="Times New Roman" w:cs="Times New Roman"/>
          <w:sz w:val="28"/>
          <w:szCs w:val="28"/>
        </w:rPr>
        <w:t xml:space="preserve"> согласно П</w:t>
      </w:r>
      <w:r w:rsidR="00D64676" w:rsidRPr="000702F1">
        <w:rPr>
          <w:rFonts w:ascii="Times New Roman" w:eastAsia="Times New Roman" w:hAnsi="Times New Roman" w:cs="Times New Roman"/>
          <w:sz w:val="28"/>
          <w:szCs w:val="28"/>
        </w:rPr>
        <w:t xml:space="preserve">риложению 1 </w:t>
      </w:r>
      <w:r w:rsidR="00B917B6" w:rsidRPr="000702F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F7327" w:rsidRPr="000702F1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B917B6" w:rsidRPr="000702F1">
        <w:rPr>
          <w:rFonts w:ascii="Times New Roman" w:eastAsia="Times New Roman" w:hAnsi="Times New Roman" w:cs="Times New Roman"/>
          <w:sz w:val="28"/>
          <w:szCs w:val="28"/>
        </w:rPr>
        <w:t>взаимодействия между территориальными структурными подразделениями Министерства социального развития Московской области, государственными казенными учреждениями «Центр занятости населения» и многофункциональными центрами предоставления государственных и муниципальных услуг Московской области при предоставлении государственных услуг Министерства социального развития Московской области в многофункциональных центрах предоставления государственных и муниципальных услуг Московской области</w:t>
      </w:r>
      <w:r w:rsidR="00DB720F" w:rsidRPr="000702F1">
        <w:rPr>
          <w:rFonts w:ascii="Times New Roman" w:eastAsia="Times New Roman" w:hAnsi="Times New Roman" w:cs="Times New Roman"/>
          <w:sz w:val="28"/>
          <w:szCs w:val="28"/>
        </w:rPr>
        <w:t>, полученные из 1С «Трудоустройство»;</w:t>
      </w:r>
    </w:p>
    <w:p w14:paraId="664F4AAF" w14:textId="0CE6CACE" w:rsidR="00DB720F" w:rsidRPr="000702F1" w:rsidRDefault="00FC7405" w:rsidP="00CF7327">
      <w:pPr>
        <w:pStyle w:val="ConsPlusNormal"/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.2.5. </m:t>
        </m:r>
      </m:oMath>
      <w:r w:rsidR="00AC43F6" w:rsidRPr="000702F1">
        <w:rPr>
          <w:rFonts w:ascii="Times New Roman" w:hAnsi="Times New Roman" w:cs="Times New Roman"/>
          <w:sz w:val="28"/>
          <w:szCs w:val="28"/>
        </w:rPr>
        <w:t xml:space="preserve"> </w:t>
      </w:r>
      <w:r w:rsidR="00DB720F" w:rsidRPr="000702F1">
        <w:rPr>
          <w:rFonts w:ascii="Times New Roman" w:hAnsi="Times New Roman" w:cs="Times New Roman"/>
          <w:sz w:val="28"/>
          <w:szCs w:val="28"/>
        </w:rPr>
        <w:t>распечатывает и выдает на руки Заявителю направление на подходящую работу или уведомление об отсутствии варианта подходящей работы для Заявителя на дату перерегистрации, лист учета посещений гражданина для подбора подходящей работы, а также сформированную автоматиче</w:t>
      </w:r>
      <w:r w:rsidR="006C36EC" w:rsidRPr="000702F1">
        <w:rPr>
          <w:rFonts w:ascii="Times New Roman" w:hAnsi="Times New Roman" w:cs="Times New Roman"/>
          <w:sz w:val="28"/>
          <w:szCs w:val="28"/>
        </w:rPr>
        <w:t>ски в Модуле МФЦ ЕИС ОУ выписку</w:t>
      </w:r>
      <w:r w:rsidR="00DB720F" w:rsidRPr="000702F1">
        <w:rPr>
          <w:rFonts w:ascii="Times New Roman" w:hAnsi="Times New Roman" w:cs="Times New Roman"/>
          <w:sz w:val="28"/>
          <w:szCs w:val="28"/>
        </w:rPr>
        <w:t xml:space="preserve"> в 2 </w:t>
      </w:r>
      <w:r w:rsidR="006C36EC" w:rsidRPr="000702F1">
        <w:rPr>
          <w:rFonts w:ascii="Times New Roman" w:hAnsi="Times New Roman" w:cs="Times New Roman"/>
          <w:sz w:val="28"/>
          <w:szCs w:val="28"/>
        </w:rPr>
        <w:t>(Д</w:t>
      </w:r>
      <w:r w:rsidR="00DB720F" w:rsidRPr="000702F1">
        <w:rPr>
          <w:rFonts w:ascii="Times New Roman" w:hAnsi="Times New Roman" w:cs="Times New Roman"/>
          <w:sz w:val="28"/>
          <w:szCs w:val="28"/>
        </w:rPr>
        <w:t>вух</w:t>
      </w:r>
      <w:r w:rsidR="006C36EC" w:rsidRPr="000702F1">
        <w:rPr>
          <w:rFonts w:ascii="Times New Roman" w:hAnsi="Times New Roman" w:cs="Times New Roman"/>
          <w:sz w:val="28"/>
          <w:szCs w:val="28"/>
        </w:rPr>
        <w:t>)</w:t>
      </w:r>
      <w:r w:rsidR="00DB720F" w:rsidRPr="000702F1">
        <w:rPr>
          <w:rFonts w:ascii="Times New Roman" w:hAnsi="Times New Roman" w:cs="Times New Roman"/>
          <w:sz w:val="28"/>
          <w:szCs w:val="28"/>
        </w:rPr>
        <w:t xml:space="preserve"> экземплярах;</w:t>
      </w:r>
    </w:p>
    <w:p w14:paraId="0AF10A8C" w14:textId="70BFF974" w:rsidR="00DB720F" w:rsidRPr="000702F1" w:rsidRDefault="00FC7405" w:rsidP="00AC43F6">
      <w:pPr>
        <w:pStyle w:val="ConsPlusNormal"/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.2.6. </m:t>
        </m:r>
      </m:oMath>
      <w:r w:rsidR="00AC43F6" w:rsidRPr="000702F1">
        <w:rPr>
          <w:rFonts w:ascii="Times New Roman" w:hAnsi="Times New Roman" w:cs="Times New Roman"/>
          <w:sz w:val="28"/>
          <w:szCs w:val="28"/>
        </w:rPr>
        <w:t> </w:t>
      </w:r>
      <w:r w:rsidR="00DB720F" w:rsidRPr="000702F1">
        <w:rPr>
          <w:rFonts w:ascii="Times New Roman" w:hAnsi="Times New Roman" w:cs="Times New Roman"/>
          <w:sz w:val="28"/>
          <w:szCs w:val="28"/>
        </w:rPr>
        <w:t>предлагает заявителю проверить правильн</w:t>
      </w:r>
      <w:r w:rsidR="00AC43F6" w:rsidRPr="000702F1">
        <w:rPr>
          <w:rFonts w:ascii="Times New Roman" w:hAnsi="Times New Roman" w:cs="Times New Roman"/>
          <w:sz w:val="28"/>
          <w:szCs w:val="28"/>
        </w:rPr>
        <w:t>ость заполнения выписки</w:t>
      </w:r>
      <w:r w:rsidR="00DB720F" w:rsidRPr="000702F1">
        <w:rPr>
          <w:rFonts w:ascii="Times New Roman" w:hAnsi="Times New Roman" w:cs="Times New Roman"/>
          <w:sz w:val="28"/>
          <w:szCs w:val="28"/>
        </w:rPr>
        <w:t xml:space="preserve"> и подписать 2 (два) экземпляра, подпись Заявителя свидетельствует о правильности внесенных данных;</w:t>
      </w:r>
    </w:p>
    <w:p w14:paraId="5C2E50B5" w14:textId="41F7965D" w:rsidR="00DB720F" w:rsidRPr="000702F1" w:rsidRDefault="00FC7405" w:rsidP="00D64676">
      <w:pPr>
        <w:pStyle w:val="ConsPlusNormal"/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.2.7.</m:t>
        </m:r>
      </m:oMath>
      <w:r w:rsidR="00D64676" w:rsidRPr="000702F1">
        <w:rPr>
          <w:rFonts w:ascii="Times New Roman" w:hAnsi="Times New Roman" w:cs="Times New Roman"/>
          <w:sz w:val="28"/>
          <w:szCs w:val="28"/>
        </w:rPr>
        <w:t xml:space="preserve"> </w:t>
      </w:r>
      <w:r w:rsidR="00DB720F" w:rsidRPr="000702F1">
        <w:rPr>
          <w:rFonts w:ascii="Times New Roman" w:hAnsi="Times New Roman" w:cs="Times New Roman"/>
          <w:sz w:val="28"/>
          <w:szCs w:val="28"/>
        </w:rPr>
        <w:t>получает от Заявителя согласие о принятии направления на подходящую ра</w:t>
      </w:r>
      <w:r w:rsidR="00D64676" w:rsidRPr="000702F1">
        <w:rPr>
          <w:rFonts w:ascii="Times New Roman" w:hAnsi="Times New Roman" w:cs="Times New Roman"/>
          <w:sz w:val="28"/>
          <w:szCs w:val="28"/>
        </w:rPr>
        <w:t>боту или отказ</w:t>
      </w:r>
      <w:r w:rsidR="00DB720F" w:rsidRPr="000702F1">
        <w:rPr>
          <w:rFonts w:ascii="Times New Roman" w:hAnsi="Times New Roman" w:cs="Times New Roman"/>
          <w:sz w:val="28"/>
          <w:szCs w:val="28"/>
        </w:rPr>
        <w:t xml:space="preserve"> от данного направления, которое Заявитель подтверждает своей подписью на листе учета посещений гражданина для подбора подходящей работы</w:t>
      </w:r>
      <w:r w:rsidR="00567AE1" w:rsidRPr="000702F1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порядку)</w:t>
      </w:r>
      <w:r w:rsidR="00DB720F" w:rsidRPr="000702F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DB2444" w14:textId="61728EBD" w:rsidR="00DB720F" w:rsidRPr="000702F1" w:rsidRDefault="00FC7405" w:rsidP="00BA677D">
      <w:pPr>
        <w:pStyle w:val="ConsPlusNormal"/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.2.8.</m:t>
        </m:r>
      </m:oMath>
      <w:r w:rsidR="00BA677D" w:rsidRPr="000702F1">
        <w:rPr>
          <w:rFonts w:ascii="Times New Roman" w:hAnsi="Times New Roman" w:cs="Times New Roman"/>
          <w:sz w:val="28"/>
          <w:szCs w:val="28"/>
        </w:rPr>
        <w:t xml:space="preserve"> </w:t>
      </w:r>
      <w:r w:rsidR="00DB720F" w:rsidRPr="000702F1">
        <w:rPr>
          <w:rFonts w:ascii="Times New Roman" w:hAnsi="Times New Roman" w:cs="Times New Roman"/>
          <w:sz w:val="28"/>
          <w:szCs w:val="28"/>
        </w:rPr>
        <w:t xml:space="preserve">выдает на руки Заявителю </w:t>
      </w:r>
      <w:r w:rsidR="00311F66" w:rsidRPr="000702F1">
        <w:rPr>
          <w:rFonts w:ascii="Times New Roman" w:hAnsi="Times New Roman" w:cs="Times New Roman"/>
          <w:sz w:val="28"/>
          <w:szCs w:val="28"/>
        </w:rPr>
        <w:t xml:space="preserve">направленное </w:t>
      </w:r>
      <w:r w:rsidR="00DB720F" w:rsidRPr="000702F1">
        <w:rPr>
          <w:rFonts w:ascii="Times New Roman" w:hAnsi="Times New Roman" w:cs="Times New Roman"/>
          <w:sz w:val="28"/>
          <w:szCs w:val="28"/>
        </w:rPr>
        <w:t>из 1С «Трудоустройство» в Модуль МФЦ ЕИС ОУ соответствующее уведомление (о выдаче гражданину направления на работу, об отказе гражданина от варианта подходящей работы, об отказе гражданина от двух вариантов подходящей работы) в зависимости от принятого Заявителем решения, а также один экземпляр выписки</w:t>
      </w:r>
      <w:r w:rsidR="00CF7327" w:rsidRPr="000702F1">
        <w:rPr>
          <w:rFonts w:ascii="Times New Roman" w:hAnsi="Times New Roman" w:cs="Times New Roman"/>
          <w:sz w:val="28"/>
          <w:szCs w:val="28"/>
        </w:rPr>
        <w:t>, факт выдачи заявителю выписки</w:t>
      </w:r>
      <w:r w:rsidR="00DB720F" w:rsidRPr="000702F1">
        <w:rPr>
          <w:rFonts w:ascii="Times New Roman" w:hAnsi="Times New Roman" w:cs="Times New Roman"/>
          <w:sz w:val="28"/>
          <w:szCs w:val="28"/>
        </w:rPr>
        <w:t xml:space="preserve"> подтверждает получение МФЦ от Заявителя документов; </w:t>
      </w:r>
    </w:p>
    <w:p w14:paraId="21378E72" w14:textId="3D664539" w:rsidR="00DB720F" w:rsidRPr="00F307E3" w:rsidRDefault="00FC7405" w:rsidP="00D028F3">
      <w:pPr>
        <w:pStyle w:val="ConsPlusNormal"/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.2.9.</m:t>
        </m:r>
      </m:oMath>
      <w:r w:rsidR="00BA677D" w:rsidRPr="000702F1">
        <w:rPr>
          <w:rFonts w:ascii="Times New Roman" w:hAnsi="Times New Roman" w:cs="Times New Roman"/>
          <w:sz w:val="28"/>
          <w:szCs w:val="28"/>
        </w:rPr>
        <w:t xml:space="preserve"> </w:t>
      </w:r>
      <w:r w:rsidR="00DB720F" w:rsidRPr="000702F1">
        <w:rPr>
          <w:rFonts w:ascii="Times New Roman" w:hAnsi="Times New Roman" w:cs="Times New Roman"/>
          <w:sz w:val="28"/>
          <w:szCs w:val="28"/>
        </w:rPr>
        <w:t xml:space="preserve">после сканирования отправляет в 1С «Трудоустройство» в электронном виде посредством Модуля МФЦ ЕИС ОУ лист учета посещений </w:t>
      </w:r>
      <w:r w:rsidR="00DB720F" w:rsidRPr="000702F1">
        <w:rPr>
          <w:rFonts w:ascii="Times New Roman" w:hAnsi="Times New Roman" w:cs="Times New Roman"/>
          <w:sz w:val="28"/>
          <w:szCs w:val="28"/>
        </w:rPr>
        <w:lastRenderedPageBreak/>
        <w:t>гражданина для подбора подходящей работы, в котором содержится решение Заявителя о принятии н</w:t>
      </w:r>
      <w:r w:rsidR="00BA677D" w:rsidRPr="000702F1">
        <w:rPr>
          <w:rFonts w:ascii="Times New Roman" w:hAnsi="Times New Roman" w:cs="Times New Roman"/>
          <w:sz w:val="28"/>
          <w:szCs w:val="28"/>
        </w:rPr>
        <w:t xml:space="preserve">аправления на подходящую работу или </w:t>
      </w:r>
      <w:r w:rsidR="00DB720F" w:rsidRPr="000702F1">
        <w:rPr>
          <w:rFonts w:ascii="Times New Roman" w:hAnsi="Times New Roman" w:cs="Times New Roman"/>
          <w:sz w:val="28"/>
          <w:szCs w:val="28"/>
        </w:rPr>
        <w:t>отказ от данного направления, а также документы, предоставленные Заявителем, и выписку</w:t>
      </w:r>
      <w:r w:rsidR="00D028F3" w:rsidRPr="000702F1">
        <w:rPr>
          <w:rFonts w:ascii="Times New Roman" w:hAnsi="Times New Roman" w:cs="Times New Roman"/>
          <w:sz w:val="28"/>
          <w:szCs w:val="28"/>
        </w:rPr>
        <w:t>. В</w:t>
      </w:r>
      <w:r w:rsidR="00DB720F" w:rsidRPr="000702F1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DB720F" w:rsidRPr="00F307E3">
        <w:rPr>
          <w:rFonts w:ascii="Times New Roman" w:hAnsi="Times New Roman" w:cs="Times New Roman"/>
          <w:sz w:val="28"/>
          <w:szCs w:val="28"/>
        </w:rPr>
        <w:t>экземпляр в</w:t>
      </w:r>
      <w:r w:rsidR="00CF7327" w:rsidRPr="00F307E3">
        <w:rPr>
          <w:rFonts w:ascii="Times New Roman" w:hAnsi="Times New Roman" w:cs="Times New Roman"/>
          <w:sz w:val="28"/>
          <w:szCs w:val="28"/>
        </w:rPr>
        <w:t>ыписки</w:t>
      </w:r>
      <w:r w:rsidR="00DB720F" w:rsidRPr="00F307E3">
        <w:rPr>
          <w:rFonts w:ascii="Times New Roman" w:hAnsi="Times New Roman" w:cs="Times New Roman"/>
          <w:sz w:val="28"/>
          <w:szCs w:val="28"/>
        </w:rPr>
        <w:t xml:space="preserve"> </w:t>
      </w:r>
      <w:r w:rsidR="00D028F3" w:rsidRPr="00F307E3">
        <w:rPr>
          <w:rFonts w:ascii="Times New Roman" w:hAnsi="Times New Roman" w:cs="Times New Roman"/>
          <w:sz w:val="28"/>
          <w:szCs w:val="28"/>
        </w:rPr>
        <w:t>хранится в</w:t>
      </w:r>
      <w:r w:rsidR="00DB720F" w:rsidRPr="00F307E3">
        <w:rPr>
          <w:rFonts w:ascii="Times New Roman" w:hAnsi="Times New Roman" w:cs="Times New Roman"/>
          <w:sz w:val="28"/>
          <w:szCs w:val="28"/>
        </w:rPr>
        <w:t xml:space="preserve"> МФЦ.»</w:t>
      </w:r>
      <w:r w:rsidR="000702F1" w:rsidRPr="00F307E3">
        <w:rPr>
          <w:rFonts w:ascii="Times New Roman" w:hAnsi="Times New Roman" w:cs="Times New Roman"/>
          <w:sz w:val="28"/>
          <w:szCs w:val="28"/>
        </w:rPr>
        <w:t>.</w:t>
      </w:r>
    </w:p>
    <w:p w14:paraId="466C2222" w14:textId="0B226DA8" w:rsidR="000702F1" w:rsidRPr="00F307E3" w:rsidRDefault="000702F1" w:rsidP="00D028F3">
      <w:pPr>
        <w:pStyle w:val="ConsPlusNormal"/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2.</m:t>
        </m:r>
      </m:oMath>
      <w:r w:rsidRPr="00F307E3">
        <w:rPr>
          <w:rFonts w:ascii="Times New Roman" w:hAnsi="Times New Roman" w:cs="Times New Roman"/>
          <w:sz w:val="28"/>
          <w:szCs w:val="28"/>
        </w:rPr>
        <w:t>4. Дополнить Приложение 4 к Соглашению приложением №1 согласно приложению к настоящему Дополнительному соглашению.</w:t>
      </w:r>
    </w:p>
    <w:p w14:paraId="36912AFA" w14:textId="77777777" w:rsidR="00D74B05" w:rsidRPr="00F307E3" w:rsidRDefault="00F9781C" w:rsidP="008A538C">
      <w:pPr>
        <w:pStyle w:val="a3"/>
        <w:numPr>
          <w:ilvl w:val="0"/>
          <w:numId w:val="1"/>
        </w:numPr>
        <w:spacing w:line="276" w:lineRule="auto"/>
        <w:ind w:left="-709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color w:val="00000A"/>
          <w:sz w:val="28"/>
          <w:szCs w:val="28"/>
        </w:rPr>
        <w:t>Во всем остальном, что не предусмотрено настоящим Дополнительным соглашением, Стороны руководствуются условиями Соглашения.</w:t>
      </w:r>
    </w:p>
    <w:p w14:paraId="7A2A78CE" w14:textId="77777777" w:rsidR="0057673B" w:rsidRDefault="00F9781C" w:rsidP="008A538C">
      <w:pPr>
        <w:pStyle w:val="a3"/>
        <w:numPr>
          <w:ilvl w:val="0"/>
          <w:numId w:val="1"/>
        </w:numPr>
        <w:spacing w:line="276" w:lineRule="auto"/>
        <w:ind w:left="-709" w:firstLine="709"/>
        <w:rPr>
          <w:rFonts w:ascii="Times New Roman" w:eastAsia="Times New Roman" w:hAnsi="Times New Roman"/>
          <w:color w:val="00000A"/>
          <w:sz w:val="26"/>
          <w:szCs w:val="26"/>
        </w:rPr>
      </w:pPr>
      <w:r w:rsidRPr="00D74B05">
        <w:rPr>
          <w:rFonts w:ascii="Times New Roman" w:eastAsia="Times New Roman" w:hAnsi="Times New Roman"/>
          <w:color w:val="00000A"/>
          <w:sz w:val="26"/>
          <w:szCs w:val="26"/>
        </w:rPr>
        <w:t xml:space="preserve">Настоящее Дополнительное соглашение вступает в силу с даты его подписания Сторонами и действует до полного исполнения Сторонами своих обязательств по Соглашению. </w:t>
      </w:r>
    </w:p>
    <w:p w14:paraId="4A697BAF" w14:textId="77777777" w:rsidR="0057673B" w:rsidRDefault="00F9781C" w:rsidP="008A538C">
      <w:pPr>
        <w:pStyle w:val="a3"/>
        <w:numPr>
          <w:ilvl w:val="0"/>
          <w:numId w:val="1"/>
        </w:numPr>
        <w:spacing w:line="276" w:lineRule="auto"/>
        <w:ind w:left="-709" w:firstLine="709"/>
        <w:rPr>
          <w:rFonts w:ascii="Times New Roman" w:eastAsia="Times New Roman" w:hAnsi="Times New Roman"/>
          <w:color w:val="00000A"/>
          <w:sz w:val="26"/>
          <w:szCs w:val="26"/>
        </w:rPr>
      </w:pPr>
      <w:r w:rsidRPr="0057673B">
        <w:rPr>
          <w:rFonts w:ascii="Times New Roman" w:eastAsia="Times New Roman" w:hAnsi="Times New Roman"/>
          <w:color w:val="00000A"/>
          <w:sz w:val="26"/>
          <w:szCs w:val="26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14:paraId="4BBAC45C" w14:textId="77777777" w:rsidR="00F9781C" w:rsidRPr="0057673B" w:rsidRDefault="00F9781C" w:rsidP="008A538C">
      <w:pPr>
        <w:pStyle w:val="a3"/>
        <w:numPr>
          <w:ilvl w:val="0"/>
          <w:numId w:val="1"/>
        </w:numPr>
        <w:spacing w:line="276" w:lineRule="auto"/>
        <w:ind w:left="-709" w:firstLine="709"/>
        <w:rPr>
          <w:rFonts w:ascii="Times New Roman" w:eastAsia="Times New Roman" w:hAnsi="Times New Roman"/>
          <w:color w:val="00000A"/>
          <w:sz w:val="26"/>
          <w:szCs w:val="26"/>
        </w:rPr>
      </w:pPr>
      <w:r w:rsidRPr="0057673B">
        <w:rPr>
          <w:rFonts w:ascii="Times New Roman" w:eastAsia="Times New Roman" w:hAnsi="Times New Roman"/>
          <w:color w:val="00000A"/>
          <w:sz w:val="26"/>
          <w:szCs w:val="26"/>
        </w:rPr>
        <w:t>Реквизиты и подписи Сторон:</w:t>
      </w:r>
    </w:p>
    <w:p w14:paraId="570BEAD1" w14:textId="77777777" w:rsidR="0057673B" w:rsidRDefault="0057673B" w:rsidP="0057673B">
      <w:pPr>
        <w:spacing w:line="276" w:lineRule="auto"/>
        <w:ind w:left="-709" w:firstLine="709"/>
        <w:rPr>
          <w:rFonts w:ascii="Times New Roman" w:eastAsia="Times New Roman" w:hAnsi="Times New Roman"/>
          <w:color w:val="00000A"/>
          <w:sz w:val="26"/>
          <w:szCs w:val="26"/>
        </w:rPr>
      </w:pPr>
    </w:p>
    <w:tbl>
      <w:tblPr>
        <w:tblW w:w="10207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4962"/>
        <w:gridCol w:w="5245"/>
      </w:tblGrid>
      <w:tr w:rsidR="00F67131" w:rsidRPr="00F67131" w14:paraId="1EF17597" w14:textId="77777777" w:rsidTr="0057673B">
        <w:tc>
          <w:tcPr>
            <w:tcW w:w="4962" w:type="dxa"/>
          </w:tcPr>
          <w:p w14:paraId="7F3C3541" w14:textId="77777777" w:rsidR="0057673B" w:rsidRDefault="00F67131" w:rsidP="00F671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Министерство социального </w:t>
            </w:r>
          </w:p>
          <w:p w14:paraId="43D3FCF1" w14:textId="77777777" w:rsidR="00F67131" w:rsidRPr="00F67131" w:rsidRDefault="00F67131" w:rsidP="00F671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развития Московской области</w:t>
            </w:r>
          </w:p>
          <w:p w14:paraId="369B8CFB" w14:textId="77777777" w:rsidR="00F67131" w:rsidRPr="00F67131" w:rsidRDefault="00F67131" w:rsidP="00F6713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87C5473" w14:textId="77777777" w:rsidR="00F67131" w:rsidRPr="00F67131" w:rsidRDefault="00F67131" w:rsidP="00F6713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адрес:</w:t>
            </w:r>
          </w:p>
          <w:p w14:paraId="24C07C65" w14:textId="77777777" w:rsidR="00F67131" w:rsidRPr="00F67131" w:rsidRDefault="00F67131" w:rsidP="00F6713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область, г. Химки, </w:t>
            </w:r>
          </w:p>
          <w:p w14:paraId="07710683" w14:textId="77777777" w:rsidR="00F67131" w:rsidRPr="00F67131" w:rsidRDefault="00F67131" w:rsidP="00F6713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Кирова, д. 16/10</w:t>
            </w:r>
          </w:p>
          <w:p w14:paraId="16137E93" w14:textId="77777777" w:rsidR="00F67131" w:rsidRPr="00F67131" w:rsidRDefault="00F67131" w:rsidP="00F6713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Почтовый адрес: </w:t>
            </w:r>
          </w:p>
          <w:p w14:paraId="04EB7C9C" w14:textId="77777777" w:rsidR="00F67131" w:rsidRPr="00F67131" w:rsidRDefault="00F67131" w:rsidP="00F6713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143407, Московская область, </w:t>
            </w:r>
          </w:p>
          <w:p w14:paraId="591830C8" w14:textId="77777777" w:rsidR="00F67131" w:rsidRPr="00F67131" w:rsidRDefault="00F67131" w:rsidP="00F6713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Красногорск, бульвар Строителей, д. 7</w:t>
            </w:r>
          </w:p>
          <w:p w14:paraId="101446C5" w14:textId="77777777" w:rsidR="00F67131" w:rsidRPr="00F67131" w:rsidRDefault="00F67131" w:rsidP="00F6713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74EBAC6F" w14:textId="77777777" w:rsidR="00F67131" w:rsidRPr="00F67131" w:rsidRDefault="00F67131" w:rsidP="00F6713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ИНН/КПП 7714097791 / 504701001</w:t>
            </w:r>
          </w:p>
          <w:p w14:paraId="1043195C" w14:textId="77777777" w:rsidR="00F67131" w:rsidRPr="00F67131" w:rsidRDefault="00F67131" w:rsidP="00F6713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ОГРН: 1037700160222 </w:t>
            </w:r>
          </w:p>
          <w:p w14:paraId="79309BC9" w14:textId="77777777" w:rsidR="00F67131" w:rsidRPr="00F67131" w:rsidRDefault="00F67131" w:rsidP="00F6713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8D56528" w14:textId="77777777" w:rsidR="00F67131" w:rsidRDefault="00F67131" w:rsidP="00F67131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D96822E" w14:textId="77777777" w:rsidR="00F67131" w:rsidRPr="00F67131" w:rsidRDefault="00F67131" w:rsidP="00CB1C63"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министра социального развития Московской области</w:t>
            </w:r>
          </w:p>
          <w:p w14:paraId="620CDF99" w14:textId="77777777" w:rsidR="00F67131" w:rsidRPr="00F67131" w:rsidRDefault="00F67131" w:rsidP="00F67131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22EAD5F6" w14:textId="77777777" w:rsidR="00F67131" w:rsidRPr="00F67131" w:rsidRDefault="00F67131" w:rsidP="00F6713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___________________А.</w:t>
            </w:r>
            <w:r w:rsidR="00CB1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CB1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Шустров</w:t>
            </w:r>
          </w:p>
          <w:p w14:paraId="261F0EFE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«___» _________2021 </w:t>
            </w:r>
          </w:p>
          <w:p w14:paraId="108EEAD6" w14:textId="77777777" w:rsidR="00F67131" w:rsidRPr="00F67131" w:rsidRDefault="00F67131" w:rsidP="00F671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245" w:type="dxa"/>
          </w:tcPr>
          <w:p w14:paraId="55D3CEEF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Государственное казенное учреждение Московской области «Московский областной многофункциональный</w:t>
            </w:r>
          </w:p>
          <w:p w14:paraId="39B693B2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центр предоставления государственных</w:t>
            </w:r>
          </w:p>
          <w:p w14:paraId="2C4CEA95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муниципальных услуг»</w:t>
            </w: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1DD02495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адрес: </w:t>
            </w:r>
          </w:p>
          <w:p w14:paraId="5518226C" w14:textId="77777777" w:rsidR="00F67131" w:rsidRPr="00F67131" w:rsidRDefault="00F67131" w:rsidP="00F67131">
            <w:pPr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143409, г. Красногорск, б-р Строителей, д.4 к.1 </w:t>
            </w:r>
          </w:p>
          <w:p w14:paraId="19ED6F37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Почтовый адрес: </w:t>
            </w:r>
          </w:p>
          <w:p w14:paraId="44D04CA0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143407, Московская область, </w:t>
            </w:r>
          </w:p>
          <w:p w14:paraId="06186015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Красногорск, б-р Строителей, д. 1</w:t>
            </w:r>
          </w:p>
          <w:p w14:paraId="702AC3D1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ИНН 5024136426</w:t>
            </w:r>
          </w:p>
          <w:p w14:paraId="33A71FFD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ОГРН 1135024003498</w:t>
            </w:r>
          </w:p>
          <w:p w14:paraId="2D82F884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14849DFF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Директор ГКУ МО «МО МФЦ»</w:t>
            </w:r>
          </w:p>
          <w:p w14:paraId="3EAE0266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49ED6D3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4CA43957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______________________И.В. Кулаков</w:t>
            </w:r>
          </w:p>
          <w:p w14:paraId="53388C88" w14:textId="77777777" w:rsidR="00F67131" w:rsidRPr="00F67131" w:rsidRDefault="00F67131" w:rsidP="00F6713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«___» _________2021 </w:t>
            </w:r>
          </w:p>
          <w:p w14:paraId="3B7413A6" w14:textId="77777777" w:rsidR="00F67131" w:rsidRPr="00F67131" w:rsidRDefault="00F67131" w:rsidP="00F6713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1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14:paraId="6F22A3C3" w14:textId="77777777" w:rsidR="00F67131" w:rsidRPr="00F67131" w:rsidRDefault="00F67131" w:rsidP="00F671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58CEDCEA" w14:textId="77777777" w:rsidR="00CF7327" w:rsidRDefault="00CF7327" w:rsidP="002D0AB4">
      <w:pPr>
        <w:spacing w:line="276" w:lineRule="auto"/>
        <w:ind w:left="-567" w:firstLine="709"/>
        <w:sectPr w:rsidR="00CF7327" w:rsidSect="000702F1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18BEBFD" w14:textId="77777777" w:rsidR="000702F1" w:rsidRPr="00F307E3" w:rsidRDefault="000702F1" w:rsidP="000702F1">
      <w:pPr>
        <w:pStyle w:val="a3"/>
        <w:spacing w:line="276" w:lineRule="auto"/>
        <w:ind w:left="8080"/>
        <w:jc w:val="left"/>
        <w:rPr>
          <w:rFonts w:ascii="Times New Roman" w:eastAsia="Times New Roman" w:hAnsi="Times New Roman"/>
          <w:color w:val="00000A"/>
          <w:sz w:val="24"/>
          <w:szCs w:val="24"/>
        </w:rPr>
      </w:pPr>
      <w:r w:rsidRPr="00F307E3"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>Приложение к Дополнительному соглашению№ 1</w:t>
      </w:r>
    </w:p>
    <w:p w14:paraId="2FE92C31" w14:textId="77777777" w:rsidR="000702F1" w:rsidRPr="00F307E3" w:rsidRDefault="000702F1" w:rsidP="000702F1">
      <w:pPr>
        <w:pStyle w:val="a3"/>
        <w:spacing w:line="276" w:lineRule="auto"/>
        <w:ind w:left="8080"/>
        <w:jc w:val="left"/>
        <w:rPr>
          <w:rFonts w:ascii="Times New Roman" w:eastAsia="Times New Roman" w:hAnsi="Times New Roman"/>
          <w:color w:val="00000A"/>
          <w:sz w:val="24"/>
          <w:szCs w:val="24"/>
        </w:rPr>
      </w:pPr>
      <w:r w:rsidRPr="00F307E3">
        <w:rPr>
          <w:rFonts w:ascii="Times New Roman" w:eastAsia="Times New Roman" w:hAnsi="Times New Roman"/>
          <w:color w:val="00000A"/>
          <w:sz w:val="24"/>
          <w:szCs w:val="24"/>
        </w:rPr>
        <w:t>к Соглашению от 25.02.2021 № 4-1-12/2021/15/1</w:t>
      </w:r>
    </w:p>
    <w:p w14:paraId="1272641A" w14:textId="1F512121" w:rsidR="000702F1" w:rsidRPr="00F307E3" w:rsidRDefault="000702F1" w:rsidP="000702F1">
      <w:pPr>
        <w:pStyle w:val="a3"/>
        <w:spacing w:line="276" w:lineRule="auto"/>
        <w:ind w:left="8080"/>
        <w:jc w:val="left"/>
        <w:rPr>
          <w:rFonts w:ascii="Times New Roman" w:eastAsia="Times New Roman" w:hAnsi="Times New Roman"/>
          <w:color w:val="00000A"/>
          <w:sz w:val="24"/>
          <w:szCs w:val="24"/>
        </w:rPr>
      </w:pPr>
      <w:r w:rsidRPr="00F307E3">
        <w:rPr>
          <w:rFonts w:ascii="Times New Roman" w:eastAsia="Times New Roman" w:hAnsi="Times New Roman"/>
          <w:color w:val="00000A"/>
          <w:sz w:val="24"/>
          <w:szCs w:val="24"/>
        </w:rPr>
        <w:t>о взаимодействии между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и Министерством социального развития Московской области</w:t>
      </w:r>
    </w:p>
    <w:p w14:paraId="4BCA78F2" w14:textId="77777777" w:rsidR="000702F1" w:rsidRPr="00F307E3" w:rsidRDefault="000702F1" w:rsidP="00CF7327">
      <w:pPr>
        <w:pStyle w:val="a3"/>
        <w:spacing w:line="276" w:lineRule="auto"/>
        <w:ind w:left="8080"/>
        <w:jc w:val="left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297C7755" w14:textId="72D89C9E" w:rsidR="00B40B13" w:rsidRPr="00CB1C63" w:rsidRDefault="000702F1" w:rsidP="00CF7327">
      <w:pPr>
        <w:pStyle w:val="a3"/>
        <w:spacing w:line="276" w:lineRule="auto"/>
        <w:ind w:left="8080"/>
        <w:jc w:val="left"/>
        <w:rPr>
          <w:rFonts w:ascii="Times New Roman" w:eastAsia="Times New Roman" w:hAnsi="Times New Roman"/>
          <w:color w:val="00000A"/>
          <w:sz w:val="24"/>
          <w:szCs w:val="24"/>
        </w:rPr>
      </w:pPr>
      <w:r w:rsidRPr="00F307E3">
        <w:rPr>
          <w:rFonts w:ascii="Times New Roman" w:eastAsia="Times New Roman" w:hAnsi="Times New Roman"/>
          <w:color w:val="00000A"/>
          <w:sz w:val="24"/>
          <w:szCs w:val="24"/>
        </w:rPr>
        <w:t>«</w:t>
      </w:r>
      <w:r w:rsidR="00B40B13" w:rsidRPr="00F307E3">
        <w:rPr>
          <w:rFonts w:ascii="Times New Roman" w:eastAsia="Times New Roman" w:hAnsi="Times New Roman"/>
          <w:color w:val="00000A"/>
          <w:sz w:val="24"/>
          <w:szCs w:val="24"/>
        </w:rPr>
        <w:t xml:space="preserve">Приложение </w:t>
      </w:r>
      <w:r w:rsidRPr="00F307E3">
        <w:rPr>
          <w:rFonts w:ascii="Times New Roman" w:eastAsia="Times New Roman" w:hAnsi="Times New Roman"/>
          <w:color w:val="00000A"/>
          <w:sz w:val="24"/>
          <w:szCs w:val="24"/>
        </w:rPr>
        <w:t>№</w:t>
      </w:r>
      <w:r w:rsidR="00B40B13" w:rsidRPr="00F307E3">
        <w:rPr>
          <w:rFonts w:ascii="Times New Roman" w:eastAsia="Times New Roman" w:hAnsi="Times New Roman"/>
          <w:color w:val="00000A"/>
          <w:sz w:val="24"/>
          <w:szCs w:val="24"/>
        </w:rPr>
        <w:t>1</w:t>
      </w:r>
      <w:r w:rsidR="00CF7327" w:rsidRPr="00F307E3">
        <w:rPr>
          <w:rFonts w:ascii="Times New Roman" w:eastAsia="Times New Roman" w:hAnsi="Times New Roman"/>
          <w:color w:val="00000A"/>
          <w:sz w:val="24"/>
          <w:szCs w:val="24"/>
        </w:rPr>
        <w:br/>
        <w:t>к Порядку взаимодействия</w:t>
      </w:r>
      <w:r w:rsidR="00CF7327" w:rsidRPr="00CF7327">
        <w:rPr>
          <w:rFonts w:ascii="Times New Roman" w:eastAsia="Times New Roman" w:hAnsi="Times New Roman"/>
          <w:color w:val="00000A"/>
          <w:sz w:val="24"/>
          <w:szCs w:val="24"/>
        </w:rPr>
        <w:t xml:space="preserve"> между территориальными структурными подразделениями Министерства социального развития Московской области, государственными казенными учреждениями «Центр занятости населения» и многофункциональными центрами предоставления государственных и муниципальных услуг Московской области при предоставлении государственных услуг Министерства социального развития Московской области в многофункциональных центрах предоставления государственных и муниципальных услуг Московской области</w:t>
      </w:r>
    </w:p>
    <w:p w14:paraId="3EE91729" w14:textId="0F2A51F2" w:rsidR="00CF7327" w:rsidRDefault="00CF7327" w:rsidP="00B40B13">
      <w:pPr>
        <w:pStyle w:val="a3"/>
        <w:spacing w:line="276" w:lineRule="auto"/>
        <w:ind w:left="0"/>
        <w:jc w:val="right"/>
        <w:rPr>
          <w:rFonts w:ascii="Times New Roman" w:eastAsia="Times New Roman" w:hAnsi="Times New Roman"/>
          <w:color w:val="00000A"/>
          <w:sz w:val="26"/>
          <w:szCs w:val="26"/>
        </w:rPr>
      </w:pPr>
    </w:p>
    <w:p w14:paraId="54FDC8DA" w14:textId="77777777" w:rsidR="00CF7327" w:rsidRPr="00CF7327" w:rsidRDefault="00CF7327" w:rsidP="00CF732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Liberation Sans" w:hAnsi="Times New Roman" w:cs="Times New Roman"/>
          <w:b/>
          <w:sz w:val="28"/>
          <w:szCs w:val="28"/>
          <w:lang w:eastAsia="ru-RU"/>
        </w:rPr>
      </w:pPr>
      <w:r w:rsidRPr="00CF7327">
        <w:rPr>
          <w:rFonts w:ascii="Times New Roman" w:eastAsia="Liberation Sans" w:hAnsi="Times New Roman" w:cs="Times New Roman"/>
          <w:b/>
          <w:sz w:val="28"/>
          <w:szCs w:val="28"/>
          <w:lang w:eastAsia="ru-RU"/>
        </w:rPr>
        <w:t>Лист учета посещений гражданина для подбора подходящей работы</w:t>
      </w:r>
    </w:p>
    <w:p w14:paraId="7E1C7B8A" w14:textId="5099E7AD" w:rsidR="00CF7327" w:rsidRPr="00CF7327" w:rsidRDefault="00CF7327" w:rsidP="00CF732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Liberation Sans" w:hAnsi="Times New Roman" w:cs="Times New Roman"/>
          <w:sz w:val="24"/>
          <w:szCs w:val="24"/>
          <w:lang w:eastAsia="ru-RU"/>
        </w:rPr>
      </w:pPr>
      <w:r w:rsidRPr="00CF7327">
        <w:rPr>
          <w:rFonts w:ascii="Times New Roman" w:eastAsia="Liberation Sans" w:hAnsi="Times New Roman" w:cs="Times New Roman"/>
          <w:sz w:val="24"/>
          <w:szCs w:val="24"/>
          <w:lang w:eastAsia="ru-RU"/>
        </w:rPr>
        <w:t>(к личному делу получателя государственных услуг в области содействия занятости нас</w:t>
      </w:r>
      <w:r w:rsidR="006C36EC">
        <w:rPr>
          <w:rFonts w:ascii="Times New Roman" w:eastAsia="Liberation Sans" w:hAnsi="Times New Roman" w:cs="Times New Roman"/>
          <w:sz w:val="24"/>
          <w:szCs w:val="24"/>
          <w:lang w:eastAsia="ru-RU"/>
        </w:rPr>
        <w:t>еления от «__» _______ 20__ г. №</w:t>
      </w:r>
      <w:r w:rsidRPr="00CF7327">
        <w:rPr>
          <w:rFonts w:ascii="Times New Roman" w:eastAsia="Liberation Sans" w:hAnsi="Times New Roman" w:cs="Times New Roman"/>
          <w:sz w:val="24"/>
          <w:szCs w:val="24"/>
          <w:lang w:eastAsia="ru-RU"/>
        </w:rPr>
        <w:t xml:space="preserve"> ____)</w:t>
      </w:r>
    </w:p>
    <w:p w14:paraId="25BC4DD4" w14:textId="77777777" w:rsidR="00CF7327" w:rsidRPr="00CF7327" w:rsidRDefault="00CF7327" w:rsidP="00CF732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ans" w:eastAsia="Liberation Sans" w:hAnsi="Liberation Sans" w:cs="Liberation Sans"/>
          <w:sz w:val="24"/>
          <w:szCs w:val="24"/>
          <w:lang w:eastAsia="ru-RU"/>
        </w:rPr>
      </w:pPr>
    </w:p>
    <w:p w14:paraId="440278AF" w14:textId="77777777" w:rsidR="00CF7327" w:rsidRPr="00CF7327" w:rsidRDefault="00CF7327" w:rsidP="00CF732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Droid Sans Fallback" w:eastAsia="Liberation Sans" w:hAnsi="Droid Sans Fallback" w:cs="Droid Sans Fallback"/>
          <w:sz w:val="20"/>
          <w:szCs w:val="20"/>
          <w:lang w:eastAsia="ru-RU"/>
        </w:rPr>
      </w:pPr>
      <w:r w:rsidRPr="00CF7327">
        <w:rPr>
          <w:rFonts w:ascii="Droid Sans Fallback" w:eastAsia="Liberation Sans" w:hAnsi="Droid Sans Fallback" w:cs="Droid Sans Fallback"/>
          <w:sz w:val="20"/>
          <w:szCs w:val="20"/>
          <w:lang w:eastAsia="ru-RU"/>
        </w:rPr>
        <w:t>___________________________________________________________________________</w:t>
      </w:r>
    </w:p>
    <w:p w14:paraId="2DDCB408" w14:textId="5DB41ADB" w:rsidR="00CF7327" w:rsidRPr="00CF7327" w:rsidRDefault="00CF7327" w:rsidP="00CF732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Droid Sans Fallback" w:eastAsia="Liberation Sans" w:hAnsi="Droid Sans Fallback" w:cs="Droid Sans Fallback"/>
          <w:sz w:val="20"/>
          <w:szCs w:val="20"/>
          <w:lang w:eastAsia="ru-RU"/>
        </w:rPr>
      </w:pPr>
      <w:r w:rsidRPr="00CF7327">
        <w:rPr>
          <w:rFonts w:ascii="Droid Sans Fallback" w:eastAsia="Liberation Sans" w:hAnsi="Droid Sans Fallback" w:cs="Droid Sans Fallback"/>
          <w:sz w:val="20"/>
          <w:szCs w:val="20"/>
          <w:lang w:eastAsia="ru-RU"/>
        </w:rPr>
        <w:t>(фамилия, имя, отчество (при наличии) гражданина)</w:t>
      </w:r>
    </w:p>
    <w:p w14:paraId="06F36450" w14:textId="77777777" w:rsidR="00CF7327" w:rsidRPr="00CF7327" w:rsidRDefault="00CF7327" w:rsidP="00CF7327">
      <w:pPr>
        <w:widowControl w:val="0"/>
        <w:suppressAutoHyphens w:val="0"/>
        <w:autoSpaceDE w:val="0"/>
        <w:autoSpaceDN w:val="0"/>
        <w:adjustRightInd w:val="0"/>
        <w:rPr>
          <w:rFonts w:ascii="Liberation Sans" w:eastAsia="Liberation Sans" w:hAnsi="Liberation Sans" w:cs="Liberation Sans"/>
          <w:sz w:val="24"/>
          <w:szCs w:val="24"/>
          <w:lang w:eastAsia="ru-RU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5596"/>
        <w:gridCol w:w="2536"/>
        <w:gridCol w:w="1701"/>
        <w:gridCol w:w="3208"/>
      </w:tblGrid>
      <w:tr w:rsidR="006C36EC" w:rsidRPr="00CF7327" w14:paraId="56093CD6" w14:textId="77777777" w:rsidTr="000702F1">
        <w:trPr>
          <w:trHeight w:val="7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BF687" w14:textId="77777777" w:rsidR="00CF7327" w:rsidRPr="00CF7327" w:rsidRDefault="00CF7327" w:rsidP="000702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  <w:r w:rsidRPr="00CF7327"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D6BFD" w14:textId="77777777" w:rsidR="00CF7327" w:rsidRPr="00CF7327" w:rsidRDefault="00CF7327" w:rsidP="000702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  <w:r w:rsidRPr="00CF7327"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>Направление на работу</w:t>
            </w:r>
          </w:p>
          <w:p w14:paraId="66F4A5AB" w14:textId="67464CC0" w:rsidR="00CF7327" w:rsidRPr="00CF7327" w:rsidRDefault="00CF7327" w:rsidP="000702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>исходящий №</w:t>
            </w:r>
            <w:r w:rsidRPr="00CF7327"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>, дата выдачи, отметка об отсутствии подходящей работы и другие отметки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04E2C" w14:textId="77777777" w:rsidR="00CF7327" w:rsidRDefault="00CF7327" w:rsidP="000702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  <w:r w:rsidRPr="00CF7327"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 xml:space="preserve">Отказ гражданина от подходящей работы </w:t>
            </w:r>
          </w:p>
          <w:p w14:paraId="52848C61" w14:textId="12E0105C" w:rsidR="00CF7327" w:rsidRPr="00CF7327" w:rsidRDefault="00CF7327" w:rsidP="000702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  <w:r w:rsidRPr="00CF7327"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A375C" w14:textId="77777777" w:rsidR="00CF7327" w:rsidRPr="00CF7327" w:rsidRDefault="00CF7327" w:rsidP="000702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  <w:r w:rsidRPr="00CF7327"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>Дата следующего посещения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A143" w14:textId="77777777" w:rsidR="00CF7327" w:rsidRPr="00CF7327" w:rsidRDefault="00CF7327" w:rsidP="000702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  <w:r w:rsidRPr="00CF7327"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6C36EC" w:rsidRPr="00CF7327" w14:paraId="2848DAD4" w14:textId="77777777" w:rsidTr="000702F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FD21B" w14:textId="77777777" w:rsidR="00CF7327" w:rsidRPr="00CF7327" w:rsidRDefault="00CF7327" w:rsidP="000702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  <w:r w:rsidRPr="00CF7327"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C3305" w14:textId="77777777" w:rsidR="00CF7327" w:rsidRPr="00CF7327" w:rsidRDefault="00CF7327" w:rsidP="000702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  <w:r w:rsidRPr="00CF7327"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E1F28" w14:textId="77777777" w:rsidR="00CF7327" w:rsidRPr="00CF7327" w:rsidRDefault="00CF7327" w:rsidP="000702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  <w:r w:rsidRPr="00CF7327"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E214B" w14:textId="77777777" w:rsidR="00CF7327" w:rsidRPr="00CF7327" w:rsidRDefault="00CF7327" w:rsidP="000702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  <w:r w:rsidRPr="00CF7327"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FF2F7" w14:textId="77777777" w:rsidR="00CF7327" w:rsidRPr="00CF7327" w:rsidRDefault="00CF7327" w:rsidP="000702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  <w:r w:rsidRPr="00CF7327"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36EC" w:rsidRPr="00CF7327" w14:paraId="53C40D33" w14:textId="77777777" w:rsidTr="000702F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FBC7A" w14:textId="77777777" w:rsidR="00CF7327" w:rsidRPr="00CF7327" w:rsidRDefault="00CF7327" w:rsidP="00CF7327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E5669" w14:textId="77777777" w:rsidR="00CF7327" w:rsidRPr="00CF7327" w:rsidRDefault="00CF7327" w:rsidP="00CF7327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5B591" w14:textId="3FA8622D" w:rsidR="00CF7327" w:rsidRPr="00CF7327" w:rsidRDefault="00CF7327" w:rsidP="00CF7327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330B9" w14:textId="77777777" w:rsidR="00CF7327" w:rsidRPr="00CF7327" w:rsidRDefault="00CF7327" w:rsidP="00CF7327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1A21" w14:textId="77777777" w:rsidR="00CF7327" w:rsidRPr="00CF7327" w:rsidRDefault="00CF7327" w:rsidP="00CF7327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EC" w:rsidRPr="00CF7327" w14:paraId="49E2E529" w14:textId="77777777" w:rsidTr="000702F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B33A0" w14:textId="77777777" w:rsidR="00CF7327" w:rsidRPr="00CF7327" w:rsidRDefault="00CF7327" w:rsidP="00CF7327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834C0" w14:textId="77777777" w:rsidR="00CF7327" w:rsidRPr="00CF7327" w:rsidRDefault="00CF7327" w:rsidP="00CF7327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C895C" w14:textId="77777777" w:rsidR="00CF7327" w:rsidRPr="00CF7327" w:rsidRDefault="00CF7327" w:rsidP="00CF7327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E5F92" w14:textId="77777777" w:rsidR="00CF7327" w:rsidRPr="00CF7327" w:rsidRDefault="00CF7327" w:rsidP="00CF7327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53303" w14:textId="77777777" w:rsidR="00CF7327" w:rsidRPr="00CF7327" w:rsidRDefault="00CF7327" w:rsidP="00CF7327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Liberation San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7E4564" w14:textId="77777777" w:rsidR="00CF7327" w:rsidRPr="00CF7327" w:rsidRDefault="00CF7327" w:rsidP="00CF7327">
      <w:pPr>
        <w:suppressAutoHyphens w:val="0"/>
        <w:jc w:val="left"/>
        <w:rPr>
          <w:rFonts w:ascii="Liberation Sans" w:eastAsia="Liberation Sans" w:hAnsi="Liberation Sans" w:cs="Liberation Sans"/>
          <w:b/>
          <w:bCs/>
          <w:color w:val="00000A"/>
          <w:lang w:eastAsia="en-US"/>
        </w:rPr>
      </w:pPr>
    </w:p>
    <w:p w14:paraId="6596606B" w14:textId="0312FB2C" w:rsidR="00CF7327" w:rsidRPr="0057673B" w:rsidRDefault="000702F1" w:rsidP="00B40B13">
      <w:pPr>
        <w:pStyle w:val="a3"/>
        <w:spacing w:line="276" w:lineRule="auto"/>
        <w:ind w:left="0"/>
        <w:jc w:val="right"/>
        <w:rPr>
          <w:rFonts w:ascii="Times New Roman" w:eastAsia="Times New Roman" w:hAnsi="Times New Roman"/>
          <w:color w:val="00000A"/>
          <w:sz w:val="26"/>
          <w:szCs w:val="26"/>
        </w:rPr>
      </w:pPr>
      <w:r w:rsidRPr="000702F1">
        <w:rPr>
          <w:rFonts w:ascii="Times New Roman" w:eastAsia="Times New Roman" w:hAnsi="Times New Roman"/>
          <w:color w:val="00000A"/>
          <w:sz w:val="26"/>
          <w:szCs w:val="26"/>
          <w:highlight w:val="yellow"/>
        </w:rPr>
        <w:t>».</w:t>
      </w:r>
    </w:p>
    <w:sectPr w:rsidR="00CF7327" w:rsidRPr="0057673B" w:rsidSect="00CF732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B7079" w14:textId="77777777" w:rsidR="00B35E2E" w:rsidRDefault="00B35E2E" w:rsidP="000702F1">
      <w:r>
        <w:separator/>
      </w:r>
    </w:p>
  </w:endnote>
  <w:endnote w:type="continuationSeparator" w:id="0">
    <w:p w14:paraId="7A8F5753" w14:textId="77777777" w:rsidR="00B35E2E" w:rsidRDefault="00B35E2E" w:rsidP="0007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36F8E" w14:textId="77777777" w:rsidR="00B35E2E" w:rsidRDefault="00B35E2E" w:rsidP="000702F1">
      <w:r>
        <w:separator/>
      </w:r>
    </w:p>
  </w:footnote>
  <w:footnote w:type="continuationSeparator" w:id="0">
    <w:p w14:paraId="33ACF117" w14:textId="77777777" w:rsidR="00B35E2E" w:rsidRDefault="00B35E2E" w:rsidP="0007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861132"/>
      <w:docPartObj>
        <w:docPartGallery w:val="Page Numbers (Top of Page)"/>
        <w:docPartUnique/>
      </w:docPartObj>
    </w:sdtPr>
    <w:sdtEndPr/>
    <w:sdtContent>
      <w:p w14:paraId="470ABB43" w14:textId="427388BC" w:rsidR="000702F1" w:rsidRDefault="000702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405">
          <w:rPr>
            <w:noProof/>
          </w:rPr>
          <w:t>6</w:t>
        </w:r>
        <w:r>
          <w:fldChar w:fldCharType="end"/>
        </w:r>
      </w:p>
    </w:sdtContent>
  </w:sdt>
  <w:p w14:paraId="482752E6" w14:textId="77777777" w:rsidR="000702F1" w:rsidRDefault="000702F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749"/>
    <w:multiLevelType w:val="hybridMultilevel"/>
    <w:tmpl w:val="F8266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84B33DE"/>
    <w:multiLevelType w:val="hybridMultilevel"/>
    <w:tmpl w:val="09B017BE"/>
    <w:lvl w:ilvl="0" w:tplc="48D44C8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338D"/>
    <w:multiLevelType w:val="hybridMultilevel"/>
    <w:tmpl w:val="A0126804"/>
    <w:lvl w:ilvl="0" w:tplc="DD8E43E4">
      <w:start w:val="1"/>
      <w:numFmt w:val="decimal"/>
      <w:lvlText w:val="9.%1."/>
      <w:lvlJc w:val="left"/>
      <w:pPr>
        <w:ind w:left="21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9B67758"/>
    <w:multiLevelType w:val="hybridMultilevel"/>
    <w:tmpl w:val="739471F6"/>
    <w:lvl w:ilvl="0" w:tplc="D60ACB54">
      <w:start w:val="1"/>
      <w:numFmt w:val="decimal"/>
      <w:lvlText w:val="9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AF10D67"/>
    <w:multiLevelType w:val="hybridMultilevel"/>
    <w:tmpl w:val="174E73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7E5123F"/>
    <w:multiLevelType w:val="hybridMultilevel"/>
    <w:tmpl w:val="8F063C3E"/>
    <w:lvl w:ilvl="0" w:tplc="E7E6DEF2">
      <w:start w:val="1"/>
      <w:numFmt w:val="decimal"/>
      <w:lvlText w:val="9.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B590124"/>
    <w:multiLevelType w:val="hybridMultilevel"/>
    <w:tmpl w:val="D5D2929C"/>
    <w:lvl w:ilvl="0" w:tplc="6D4C9B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10CC"/>
    <w:multiLevelType w:val="hybridMultilevel"/>
    <w:tmpl w:val="BA502A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5C"/>
    <w:rsid w:val="00014CE8"/>
    <w:rsid w:val="000359D3"/>
    <w:rsid w:val="000702F1"/>
    <w:rsid w:val="0013011B"/>
    <w:rsid w:val="002C1DC7"/>
    <w:rsid w:val="002D0AB4"/>
    <w:rsid w:val="002E544C"/>
    <w:rsid w:val="00311F66"/>
    <w:rsid w:val="003B6A56"/>
    <w:rsid w:val="003B7B67"/>
    <w:rsid w:val="004652F8"/>
    <w:rsid w:val="004A7FCF"/>
    <w:rsid w:val="00524A3B"/>
    <w:rsid w:val="00546958"/>
    <w:rsid w:val="00567AE1"/>
    <w:rsid w:val="0057673B"/>
    <w:rsid w:val="00606F60"/>
    <w:rsid w:val="00627EF3"/>
    <w:rsid w:val="00640C84"/>
    <w:rsid w:val="00686589"/>
    <w:rsid w:val="006A59FD"/>
    <w:rsid w:val="006C36EC"/>
    <w:rsid w:val="00750216"/>
    <w:rsid w:val="007D214C"/>
    <w:rsid w:val="008768B5"/>
    <w:rsid w:val="008A538C"/>
    <w:rsid w:val="008B5285"/>
    <w:rsid w:val="008F216A"/>
    <w:rsid w:val="00954659"/>
    <w:rsid w:val="00971EDC"/>
    <w:rsid w:val="00981B88"/>
    <w:rsid w:val="00A52AEC"/>
    <w:rsid w:val="00A7372E"/>
    <w:rsid w:val="00AB565E"/>
    <w:rsid w:val="00AC43F6"/>
    <w:rsid w:val="00B35E2E"/>
    <w:rsid w:val="00B40B13"/>
    <w:rsid w:val="00B917B6"/>
    <w:rsid w:val="00B9253D"/>
    <w:rsid w:val="00BA677D"/>
    <w:rsid w:val="00BE7FA1"/>
    <w:rsid w:val="00C832B8"/>
    <w:rsid w:val="00C97CCA"/>
    <w:rsid w:val="00CA33CE"/>
    <w:rsid w:val="00CB1C63"/>
    <w:rsid w:val="00CF7327"/>
    <w:rsid w:val="00D028F3"/>
    <w:rsid w:val="00D3735C"/>
    <w:rsid w:val="00D532ED"/>
    <w:rsid w:val="00D64676"/>
    <w:rsid w:val="00D74B05"/>
    <w:rsid w:val="00DB3102"/>
    <w:rsid w:val="00DB720F"/>
    <w:rsid w:val="00DD6BBE"/>
    <w:rsid w:val="00E971DE"/>
    <w:rsid w:val="00F307E3"/>
    <w:rsid w:val="00F67131"/>
    <w:rsid w:val="00F9781C"/>
    <w:rsid w:val="00FC7405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12B2"/>
  <w15:docId w15:val="{75641746-1A18-42B1-A294-759669E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B5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40B1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8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74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0B1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71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DC"/>
    <w:rPr>
      <w:rFonts w:ascii="Tahoma" w:eastAsia="Calibri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A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24A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4A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4A3B"/>
    <w:rPr>
      <w:rFonts w:ascii="Calibri" w:eastAsia="Calibri" w:hAnsi="Calibri" w:cs="Calibri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4A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4A3B"/>
    <w:rPr>
      <w:rFonts w:ascii="Calibri" w:eastAsia="Calibri" w:hAnsi="Calibri" w:cs="Calibri"/>
      <w:b/>
      <w:bCs/>
      <w:sz w:val="20"/>
      <w:szCs w:val="20"/>
      <w:lang w:eastAsia="zh-CN"/>
    </w:rPr>
  </w:style>
  <w:style w:type="character" w:styleId="ac">
    <w:name w:val="Placeholder Text"/>
    <w:basedOn w:val="a0"/>
    <w:uiPriority w:val="99"/>
    <w:semiHidden/>
    <w:rsid w:val="007D214C"/>
    <w:rPr>
      <w:color w:val="808080"/>
    </w:rPr>
  </w:style>
  <w:style w:type="paragraph" w:styleId="ad">
    <w:name w:val="header"/>
    <w:basedOn w:val="a"/>
    <w:link w:val="ae"/>
    <w:uiPriority w:val="99"/>
    <w:unhideWhenUsed/>
    <w:rsid w:val="000702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02F1"/>
    <w:rPr>
      <w:rFonts w:ascii="Calibri" w:eastAsia="Calibri" w:hAnsi="Calibri" w:cs="Calibri"/>
      <w:lang w:eastAsia="zh-CN"/>
    </w:rPr>
  </w:style>
  <w:style w:type="paragraph" w:styleId="af">
    <w:name w:val="footer"/>
    <w:basedOn w:val="a"/>
    <w:link w:val="af0"/>
    <w:uiPriority w:val="99"/>
    <w:unhideWhenUsed/>
    <w:rsid w:val="000702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02F1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FB2A-969A-4BFA-BF31-8BBA5FEF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Тишкина Наталья Павловна</dc:creator>
  <cp:lastModifiedBy>Алиса АП. Дехтярева</cp:lastModifiedBy>
  <cp:revision>2</cp:revision>
  <cp:lastPrinted>2021-09-15T09:39:00Z</cp:lastPrinted>
  <dcterms:created xsi:type="dcterms:W3CDTF">2021-10-01T05:59:00Z</dcterms:created>
  <dcterms:modified xsi:type="dcterms:W3CDTF">2021-10-01T05:59:00Z</dcterms:modified>
</cp:coreProperties>
</file>